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3185F1E1" w:rsidR="00084A8F" w:rsidRPr="008952AA" w:rsidRDefault="00543759" w:rsidP="001950AA">
      <w:pPr>
        <w:pStyle w:val="Antrat2"/>
        <w:spacing w:before="0" w:after="0"/>
        <w:jc w:val="center"/>
        <w:rPr>
          <w:rFonts w:ascii="Arial" w:hAnsi="Arial" w:cs="Arial"/>
          <w:color w:val="auto"/>
          <w:sz w:val="22"/>
          <w:szCs w:val="22"/>
          <w:lang w:val="lt-LT"/>
        </w:rPr>
      </w:pPr>
      <w:r w:rsidRPr="008952AA">
        <w:rPr>
          <w:rFonts w:ascii="Arial" w:hAnsi="Arial" w:cs="Arial"/>
          <w:color w:val="auto"/>
          <w:sz w:val="22"/>
          <w:szCs w:val="22"/>
          <w:lang w:val="lt-LT"/>
        </w:rPr>
        <w:t xml:space="preserve">PREKIŲ IR PASLAUGŲ </w:t>
      </w:r>
      <w:r w:rsidR="6E2AB23D" w:rsidRPr="008952AA">
        <w:rPr>
          <w:rFonts w:ascii="Arial" w:hAnsi="Arial" w:cs="Arial"/>
          <w:color w:val="auto"/>
          <w:sz w:val="22"/>
          <w:szCs w:val="22"/>
          <w:lang w:val="lt-LT"/>
        </w:rPr>
        <w:t>TECHNINĖ SPECIFIKACIJA</w:t>
      </w:r>
    </w:p>
    <w:p w14:paraId="481D4ABF" w14:textId="77777777" w:rsidR="008A3D3D" w:rsidRPr="008952AA" w:rsidRDefault="008A3D3D" w:rsidP="001950AA">
      <w:pPr>
        <w:spacing w:after="0"/>
        <w:rPr>
          <w:rFonts w:ascii="Arial" w:hAnsi="Arial" w:cs="Arial"/>
          <w:lang w:eastAsia="ja-JP"/>
        </w:rPr>
      </w:pPr>
    </w:p>
    <w:p w14:paraId="1144E0BE" w14:textId="18F8323D" w:rsidR="00F60193" w:rsidRPr="008952AA"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lang w:eastAsia="ja-JP"/>
        </w:rPr>
      </w:pPr>
      <w:r w:rsidRPr="008952AA">
        <w:rPr>
          <w:rFonts w:ascii="Arial" w:hAnsi="Arial" w:cs="Arial"/>
          <w:b/>
          <w:bCs/>
          <w:lang w:eastAsia="ja-JP"/>
        </w:rPr>
        <w:t>PIRKIMO OBJEKTO APRAŠYMAS</w:t>
      </w:r>
    </w:p>
    <w:p w14:paraId="63585AE3" w14:textId="77777777" w:rsidR="005661D8" w:rsidRPr="008952AA"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rFonts w:ascii="Arial" w:hAnsi="Arial" w:cs="Arial"/>
        </w:rPr>
      </w:pPr>
    </w:p>
    <w:p w14:paraId="5E584879" w14:textId="083E8A33" w:rsidR="003F2E98" w:rsidRPr="008952AA" w:rsidRDefault="1649452C" w:rsidP="007C06FD">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auto"/>
          <w:sz w:val="22"/>
          <w:szCs w:val="22"/>
          <w:lang w:val="lt-LT"/>
        </w:rPr>
      </w:pPr>
      <w:r w:rsidRPr="008952AA">
        <w:rPr>
          <w:rFonts w:ascii="Arial" w:hAnsi="Arial" w:cs="Arial"/>
          <w:color w:val="auto"/>
          <w:sz w:val="22"/>
          <w:szCs w:val="22"/>
          <w:lang w:val="lt-LT"/>
        </w:rPr>
        <w:t xml:space="preserve">SĄVOKOS  </w:t>
      </w:r>
    </w:p>
    <w:p w14:paraId="4F206F27" w14:textId="012C650A" w:rsidR="00A80770" w:rsidRPr="008952AA" w:rsidRDefault="000F28CF" w:rsidP="00A80770">
      <w:pPr>
        <w:spacing w:before="60" w:after="0"/>
        <w:jc w:val="both"/>
        <w:rPr>
          <w:rFonts w:ascii="Arial" w:hAnsi="Arial" w:cs="Arial"/>
          <w:lang w:eastAsia="ja-JP"/>
        </w:rPr>
      </w:pPr>
      <w:r w:rsidRPr="008952AA">
        <w:rPr>
          <w:rFonts w:ascii="Arial" w:hAnsi="Arial" w:cs="Arial"/>
          <w:b/>
          <w:bCs/>
        </w:rPr>
        <w:t>Pirkėjas</w:t>
      </w:r>
      <w:r w:rsidR="00F83B55" w:rsidRPr="008952AA">
        <w:rPr>
          <w:rFonts w:ascii="Arial" w:hAnsi="Arial" w:cs="Arial"/>
          <w:b/>
          <w:bCs/>
        </w:rPr>
        <w:t xml:space="preserve"> </w:t>
      </w:r>
      <w:r w:rsidR="00806B1D" w:rsidRPr="008952AA">
        <w:rPr>
          <w:rFonts w:ascii="Arial" w:hAnsi="Arial" w:cs="Arial"/>
          <w:lang w:eastAsia="ja-JP"/>
        </w:rPr>
        <w:t>–</w:t>
      </w:r>
      <w:r w:rsidR="00806B1D" w:rsidRPr="008952AA">
        <w:rPr>
          <w:rFonts w:ascii="Arial" w:hAnsi="Arial" w:cs="Arial"/>
          <w:b/>
          <w:bCs/>
        </w:rPr>
        <w:t xml:space="preserve">  </w:t>
      </w:r>
      <w:r w:rsidR="00A80770" w:rsidRPr="008952AA">
        <w:rPr>
          <w:rFonts w:ascii="Arial" w:hAnsi="Arial" w:cs="Arial"/>
          <w:bCs/>
        </w:rPr>
        <w:t>U</w:t>
      </w:r>
      <w:r w:rsidR="00A80770" w:rsidRPr="008952AA">
        <w:rPr>
          <w:rFonts w:ascii="Arial" w:hAnsi="Arial" w:cs="Arial"/>
          <w:lang w:eastAsia="ja-JP"/>
        </w:rPr>
        <w:t>AB „LTG Link“</w:t>
      </w:r>
    </w:p>
    <w:p w14:paraId="56A323FA" w14:textId="1F2CF20C" w:rsidR="005A42BE" w:rsidRPr="008952AA" w:rsidRDefault="005A42BE" w:rsidP="00A80770">
      <w:pPr>
        <w:spacing w:before="60" w:after="0"/>
        <w:jc w:val="both"/>
        <w:rPr>
          <w:rFonts w:ascii="Arial" w:hAnsi="Arial" w:cs="Arial"/>
          <w:lang w:eastAsia="ja-JP"/>
        </w:rPr>
      </w:pPr>
      <w:r w:rsidRPr="008952AA">
        <w:rPr>
          <w:rFonts w:ascii="Arial" w:hAnsi="Arial" w:cs="Arial"/>
          <w:b/>
          <w:bCs/>
          <w:lang w:eastAsia="ja-JP"/>
        </w:rPr>
        <w:t>Tiekėjas</w:t>
      </w:r>
      <w:r w:rsidR="009B0267" w:rsidRPr="008952AA">
        <w:rPr>
          <w:rFonts w:ascii="Arial" w:hAnsi="Arial" w:cs="Arial"/>
          <w:b/>
          <w:bCs/>
          <w:lang w:eastAsia="ja-JP"/>
        </w:rPr>
        <w:t xml:space="preserve"> </w:t>
      </w:r>
      <w:r w:rsidRPr="008952AA">
        <w:rPr>
          <w:rFonts w:ascii="Arial" w:hAnsi="Arial" w:cs="Arial"/>
          <w:lang w:eastAsia="ja-JP"/>
        </w:rPr>
        <w:t xml:space="preserve">– </w:t>
      </w:r>
      <w:r w:rsidR="003D7C73" w:rsidRPr="008952AA">
        <w:rPr>
          <w:rFonts w:ascii="Arial" w:hAnsi="Arial" w:cs="Arial"/>
          <w:lang w:eastAsia="ja-JP"/>
        </w:rPr>
        <w:t xml:space="preserve">ūkio subjektas – fizinis asmuo, privatusis juridinis asmuo, viešasis juridinis asmuo, kitos organizacijos ir jų padaliniai ar tokių asmenų grupė, su kuriuo </w:t>
      </w:r>
      <w:r w:rsidR="007A4919" w:rsidRPr="008952AA">
        <w:rPr>
          <w:rFonts w:ascii="Arial" w:hAnsi="Arial" w:cs="Arial"/>
        </w:rPr>
        <w:t xml:space="preserve">Pirkėjas </w:t>
      </w:r>
      <w:r w:rsidR="003D7C73" w:rsidRPr="008952AA">
        <w:rPr>
          <w:rFonts w:ascii="Arial" w:hAnsi="Arial" w:cs="Arial"/>
          <w:lang w:eastAsia="ja-JP"/>
        </w:rPr>
        <w:t>sudaro Sutartį.</w:t>
      </w:r>
    </w:p>
    <w:p w14:paraId="18C58212" w14:textId="1126DEB6" w:rsidR="00431273" w:rsidRPr="008952AA" w:rsidRDefault="00100C13" w:rsidP="00500B89">
      <w:pPr>
        <w:spacing w:after="0"/>
        <w:rPr>
          <w:rFonts w:ascii="Arial" w:hAnsi="Arial" w:cs="Arial"/>
          <w:b/>
          <w:bCs/>
          <w:lang w:eastAsia="ja-JP"/>
        </w:rPr>
      </w:pPr>
      <w:r w:rsidRPr="008952AA">
        <w:rPr>
          <w:rFonts w:ascii="Arial" w:hAnsi="Arial" w:cs="Arial"/>
          <w:b/>
          <w:bCs/>
          <w:lang w:eastAsia="ja-JP"/>
        </w:rPr>
        <w:t>Prekės</w:t>
      </w:r>
      <w:r w:rsidRPr="008952AA">
        <w:rPr>
          <w:rFonts w:ascii="Arial" w:hAnsi="Arial" w:cs="Arial"/>
          <w:lang w:eastAsia="ja-JP"/>
        </w:rPr>
        <w:t xml:space="preserve"> –</w:t>
      </w:r>
      <w:r w:rsidR="009B0267" w:rsidRPr="008952AA">
        <w:rPr>
          <w:rFonts w:ascii="Arial" w:hAnsi="Arial" w:cs="Arial"/>
          <w:lang w:eastAsia="ja-JP"/>
        </w:rPr>
        <w:t xml:space="preserve"> </w:t>
      </w:r>
      <w:r w:rsidR="00431273" w:rsidRPr="008952AA">
        <w:rPr>
          <w:rFonts w:ascii="Arial" w:hAnsi="Arial" w:cs="Arial"/>
          <w:lang w:eastAsia="ja-JP"/>
        </w:rPr>
        <w:t xml:space="preserve">Elektroninių bagažo saugyklų </w:t>
      </w:r>
      <w:r w:rsidR="003E0FBA" w:rsidRPr="008952AA">
        <w:rPr>
          <w:rFonts w:ascii="Arial" w:hAnsi="Arial" w:cs="Arial"/>
          <w:lang w:eastAsia="ja-JP"/>
        </w:rPr>
        <w:t>įsigijimas</w:t>
      </w:r>
    </w:p>
    <w:p w14:paraId="6F2344A6" w14:textId="239F6F3B" w:rsidR="00500B89" w:rsidRPr="008952AA" w:rsidRDefault="00500B89" w:rsidP="00500B89">
      <w:pPr>
        <w:spacing w:after="0"/>
        <w:rPr>
          <w:rFonts w:ascii="Arial" w:hAnsi="Arial" w:cs="Arial"/>
          <w:lang w:eastAsia="ja-JP"/>
        </w:rPr>
      </w:pPr>
      <w:r w:rsidRPr="008952AA">
        <w:rPr>
          <w:rFonts w:ascii="Arial" w:hAnsi="Arial" w:cs="Arial"/>
          <w:b/>
          <w:bCs/>
          <w:lang w:eastAsia="ja-JP"/>
        </w:rPr>
        <w:t>Paslaugos</w:t>
      </w:r>
      <w:r w:rsidRPr="008952AA">
        <w:rPr>
          <w:rFonts w:ascii="Arial" w:hAnsi="Arial" w:cs="Arial"/>
          <w:lang w:eastAsia="ja-JP"/>
        </w:rPr>
        <w:t xml:space="preserve"> –</w:t>
      </w:r>
      <w:r w:rsidR="00431273" w:rsidRPr="008952AA">
        <w:rPr>
          <w:rFonts w:ascii="Arial" w:hAnsi="Arial" w:cs="Arial"/>
          <w:lang w:eastAsia="ja-JP"/>
        </w:rPr>
        <w:t xml:space="preserve"> Elektroninių bagažo saugyklų</w:t>
      </w:r>
      <w:r w:rsidR="003E0FBA" w:rsidRPr="008952AA">
        <w:rPr>
          <w:rFonts w:ascii="Arial" w:hAnsi="Arial" w:cs="Arial"/>
          <w:lang w:eastAsia="ja-JP"/>
        </w:rPr>
        <w:t xml:space="preserve"> </w:t>
      </w:r>
      <w:r w:rsidR="00431273" w:rsidRPr="008952AA">
        <w:rPr>
          <w:rFonts w:ascii="Arial" w:hAnsi="Arial" w:cs="Arial"/>
          <w:lang w:eastAsia="ja-JP"/>
        </w:rPr>
        <w:t>palaikymas</w:t>
      </w:r>
      <w:r w:rsidR="00884C23" w:rsidRPr="008952AA">
        <w:rPr>
          <w:rFonts w:ascii="Arial" w:hAnsi="Arial" w:cs="Arial"/>
          <w:lang w:eastAsia="ja-JP"/>
        </w:rPr>
        <w:t xml:space="preserve"> bei </w:t>
      </w:r>
      <w:r w:rsidR="00431273" w:rsidRPr="008952AA">
        <w:rPr>
          <w:rFonts w:ascii="Arial" w:hAnsi="Arial" w:cs="Arial"/>
          <w:lang w:eastAsia="ja-JP"/>
        </w:rPr>
        <w:t>techninė priežiūra</w:t>
      </w:r>
      <w:r w:rsidR="00884C23" w:rsidRPr="008952AA">
        <w:rPr>
          <w:rFonts w:ascii="Arial" w:hAnsi="Arial" w:cs="Arial"/>
          <w:lang w:eastAsia="ja-JP"/>
        </w:rPr>
        <w:t xml:space="preserve"> (60mėn.)</w:t>
      </w:r>
    </w:p>
    <w:p w14:paraId="518DC690" w14:textId="3E08705D" w:rsidR="00100C13" w:rsidRPr="008952AA" w:rsidRDefault="007310F8" w:rsidP="001950AA">
      <w:pPr>
        <w:spacing w:after="0"/>
        <w:jc w:val="both"/>
        <w:rPr>
          <w:rFonts w:ascii="Arial" w:hAnsi="Arial" w:cs="Arial"/>
          <w:lang w:eastAsia="ja-JP"/>
        </w:rPr>
      </w:pPr>
      <w:r w:rsidRPr="008952AA">
        <w:rPr>
          <w:rFonts w:ascii="Arial" w:hAnsi="Arial" w:cs="Arial"/>
          <w:b/>
          <w:bCs/>
          <w:lang w:eastAsia="ja-JP"/>
        </w:rPr>
        <w:t>Sutartis</w:t>
      </w:r>
      <w:r w:rsidRPr="008952AA">
        <w:rPr>
          <w:rFonts w:ascii="Arial" w:hAnsi="Arial" w:cs="Arial"/>
          <w:b/>
        </w:rPr>
        <w:t xml:space="preserve"> </w:t>
      </w:r>
      <w:r w:rsidRPr="008952AA">
        <w:rPr>
          <w:rFonts w:ascii="Arial" w:hAnsi="Arial" w:cs="Arial"/>
          <w:lang w:eastAsia="ja-JP"/>
        </w:rPr>
        <w:t xml:space="preserve">– </w:t>
      </w:r>
      <w:r w:rsidR="004360C5" w:rsidRPr="008952AA">
        <w:rPr>
          <w:rFonts w:ascii="Arial" w:hAnsi="Arial" w:cs="Arial"/>
          <w:lang w:eastAsia="ja-JP"/>
        </w:rPr>
        <w:t>Sutartis, sudaroma tarp Tiekėjo</w:t>
      </w:r>
      <w:r w:rsidR="004D56F5" w:rsidRPr="008952AA">
        <w:rPr>
          <w:rFonts w:ascii="Arial" w:hAnsi="Arial" w:cs="Arial"/>
          <w:lang w:eastAsia="ja-JP"/>
        </w:rPr>
        <w:t xml:space="preserve"> </w:t>
      </w:r>
      <w:r w:rsidR="004360C5" w:rsidRPr="008952AA">
        <w:rPr>
          <w:rFonts w:ascii="Arial" w:hAnsi="Arial" w:cs="Arial"/>
          <w:lang w:eastAsia="ja-JP"/>
        </w:rPr>
        <w:t>ir Pirkėjo</w:t>
      </w:r>
      <w:r w:rsidR="00431273" w:rsidRPr="008952AA">
        <w:rPr>
          <w:rFonts w:ascii="Arial" w:hAnsi="Arial" w:cs="Arial"/>
          <w:lang w:eastAsia="ja-JP"/>
        </w:rPr>
        <w:t>.</w:t>
      </w:r>
    </w:p>
    <w:p w14:paraId="4720B5FA" w14:textId="22D2A360" w:rsidR="00403A55" w:rsidRPr="008952AA" w:rsidRDefault="00403A55" w:rsidP="001950AA">
      <w:pPr>
        <w:spacing w:after="0"/>
        <w:jc w:val="both"/>
        <w:rPr>
          <w:rFonts w:ascii="Arial" w:hAnsi="Arial" w:cs="Arial"/>
          <w:b/>
          <w:bCs/>
          <w:lang w:eastAsia="ja-JP"/>
        </w:rPr>
      </w:pPr>
      <w:r w:rsidRPr="008952AA">
        <w:rPr>
          <w:rFonts w:ascii="Arial" w:hAnsi="Arial" w:cs="Arial"/>
          <w:b/>
          <w:bCs/>
        </w:rPr>
        <w:t>Pirkimo objektas</w:t>
      </w:r>
      <w:r w:rsidRPr="008952AA">
        <w:rPr>
          <w:rFonts w:ascii="Arial" w:hAnsi="Arial" w:cs="Arial"/>
          <w:b/>
          <w:bCs/>
          <w:lang w:eastAsia="ja-JP"/>
        </w:rPr>
        <w:t xml:space="preserve"> – Elektroninės saugyklos bagažo saugojimui</w:t>
      </w:r>
    </w:p>
    <w:p w14:paraId="2AC245A0" w14:textId="73799EDB" w:rsidR="00D07C4E" w:rsidRPr="008952AA" w:rsidRDefault="00D07C4E" w:rsidP="001950AA">
      <w:pPr>
        <w:spacing w:after="0"/>
        <w:jc w:val="both"/>
        <w:rPr>
          <w:rFonts w:ascii="Arial" w:hAnsi="Arial" w:cs="Arial"/>
          <w:lang w:eastAsia="ja-JP"/>
        </w:rPr>
      </w:pPr>
      <w:r w:rsidRPr="008952AA">
        <w:rPr>
          <w:rFonts w:ascii="Arial" w:hAnsi="Arial" w:cs="Arial"/>
          <w:b/>
          <w:bCs/>
          <w:lang w:eastAsia="ja-JP"/>
        </w:rPr>
        <w:t>Sistema</w:t>
      </w:r>
      <w:r w:rsidRPr="008952AA">
        <w:rPr>
          <w:rFonts w:ascii="Arial" w:hAnsi="Arial" w:cs="Arial"/>
          <w:lang w:eastAsia="ja-JP"/>
        </w:rPr>
        <w:t xml:space="preserve"> – skirta valdyti saugyklas, nustatyti kainodarą, stebėti paslaugos rodiklius.</w:t>
      </w:r>
    </w:p>
    <w:p w14:paraId="36743016" w14:textId="7E086C6C" w:rsidR="00D07C4E" w:rsidRPr="008952AA" w:rsidRDefault="00D07C4E" w:rsidP="001950AA">
      <w:pPr>
        <w:spacing w:after="0"/>
        <w:jc w:val="both"/>
        <w:rPr>
          <w:rFonts w:ascii="Arial" w:hAnsi="Arial" w:cs="Arial"/>
          <w:lang w:eastAsia="ja-JP"/>
        </w:rPr>
      </w:pPr>
      <w:r w:rsidRPr="008952AA">
        <w:rPr>
          <w:rFonts w:ascii="Arial" w:hAnsi="Arial" w:cs="Arial"/>
          <w:b/>
          <w:bCs/>
          <w:lang w:eastAsia="ja-JP"/>
        </w:rPr>
        <w:t>Užsakymas</w:t>
      </w:r>
      <w:r w:rsidRPr="008952AA">
        <w:rPr>
          <w:rFonts w:ascii="Arial" w:hAnsi="Arial" w:cs="Arial"/>
          <w:lang w:eastAsia="ja-JP"/>
        </w:rPr>
        <w:t xml:space="preserve"> – Užsakovo pateiktas oficialus rašytinis dokumentas (pvz. el. paštu ar kita susitarimų numatyta forma), kuriuo pagal galiojančią pagrindinę Sutartį inicijuojamas poreikis.</w:t>
      </w:r>
    </w:p>
    <w:p w14:paraId="4F26F11A" w14:textId="77777777" w:rsidR="004B31BE" w:rsidRPr="008952AA" w:rsidRDefault="00D07C4E" w:rsidP="001950AA">
      <w:pPr>
        <w:spacing w:after="0"/>
        <w:jc w:val="both"/>
        <w:rPr>
          <w:rFonts w:ascii="Arial" w:hAnsi="Arial" w:cs="Arial"/>
          <w:lang w:eastAsia="ja-JP"/>
        </w:rPr>
      </w:pPr>
      <w:r w:rsidRPr="008952AA">
        <w:rPr>
          <w:rFonts w:ascii="Arial" w:hAnsi="Arial" w:cs="Arial"/>
          <w:b/>
          <w:bCs/>
          <w:lang w:eastAsia="ja-JP"/>
        </w:rPr>
        <w:t>Garantija</w:t>
      </w:r>
      <w:r w:rsidRPr="008952AA">
        <w:rPr>
          <w:rFonts w:ascii="Arial" w:hAnsi="Arial" w:cs="Arial"/>
          <w:lang w:eastAsia="ja-JP"/>
        </w:rPr>
        <w:t xml:space="preserve"> – tai yra Tiekėjo įsipareigojimas, kad jo pateikta Sistema ar paslauga veiks tinkamai ir jeigu per tą laikotarpį atsiras defektai dėl Tiekėjo kaltės, jis juos nemokamai pašalins. </w:t>
      </w:r>
    </w:p>
    <w:p w14:paraId="49D078BA" w14:textId="30D3F9E7" w:rsidR="00D07C4E" w:rsidRPr="008952AA" w:rsidRDefault="00D07C4E" w:rsidP="001950AA">
      <w:pPr>
        <w:spacing w:after="0"/>
        <w:jc w:val="both"/>
        <w:rPr>
          <w:rFonts w:ascii="Arial" w:hAnsi="Arial" w:cs="Arial"/>
          <w:lang w:eastAsia="ja-JP"/>
        </w:rPr>
      </w:pPr>
      <w:r w:rsidRPr="008952AA">
        <w:rPr>
          <w:rFonts w:ascii="Arial" w:hAnsi="Arial" w:cs="Arial"/>
          <w:b/>
          <w:bCs/>
          <w:lang w:eastAsia="ja-JP"/>
        </w:rPr>
        <w:t>Garantinis aptarnavimas</w:t>
      </w:r>
      <w:r w:rsidRPr="008952AA">
        <w:rPr>
          <w:rFonts w:ascii="Arial" w:hAnsi="Arial" w:cs="Arial"/>
          <w:lang w:eastAsia="ja-JP"/>
        </w:rPr>
        <w:t xml:space="preserve"> – paslaugos, kurias Tiekėjas teikia nemokamai sutartą garantijos laikotarpį</w:t>
      </w:r>
      <w:r w:rsidR="004B31BE" w:rsidRPr="008952AA">
        <w:rPr>
          <w:rFonts w:ascii="Arial" w:hAnsi="Arial" w:cs="Arial"/>
          <w:lang w:eastAsia="ja-JP"/>
        </w:rPr>
        <w:t xml:space="preserve">, </w:t>
      </w:r>
      <w:r w:rsidRPr="008952AA">
        <w:rPr>
          <w:rFonts w:ascii="Arial" w:hAnsi="Arial" w:cs="Arial"/>
          <w:lang w:eastAsia="ja-JP"/>
        </w:rPr>
        <w:t>kai paslauga ar Sistema neveikia tinkamai dėl Tiekėjo kaltės (klaidų, defektų ir pan.). Garantinio laikotarpio metu defektai šalinami nemokamai per 2 darbo dienas nuo Užsakovo pranešimo Tiekėjui dienos.</w:t>
      </w:r>
    </w:p>
    <w:p w14:paraId="195129CD" w14:textId="77777777" w:rsidR="00403A55" w:rsidRPr="008952AA" w:rsidRDefault="00403A55" w:rsidP="00403A55">
      <w:pPr>
        <w:spacing w:after="0"/>
        <w:jc w:val="both"/>
        <w:rPr>
          <w:rFonts w:ascii="Arial" w:eastAsia="Arial" w:hAnsi="Arial" w:cs="Arial"/>
        </w:rPr>
      </w:pPr>
      <w:r w:rsidRPr="008952AA">
        <w:rPr>
          <w:rFonts w:ascii="Arial" w:eastAsia="Arial" w:hAnsi="Arial" w:cs="Arial"/>
          <w:b/>
          <w:bCs/>
        </w:rPr>
        <w:t xml:space="preserve">Projekto planas – </w:t>
      </w:r>
      <w:r w:rsidRPr="008952AA">
        <w:rPr>
          <w:rFonts w:ascii="Arial" w:eastAsia="Arial" w:hAnsi="Arial" w:cs="Arial"/>
        </w:rPr>
        <w:t xml:space="preserve">Pirkimo objekto diegimo, testavimo planas. </w:t>
      </w:r>
    </w:p>
    <w:p w14:paraId="5FAD6038" w14:textId="77777777" w:rsidR="00403A55" w:rsidRPr="008952AA" w:rsidRDefault="00403A55" w:rsidP="001950AA">
      <w:pPr>
        <w:spacing w:after="0"/>
        <w:jc w:val="both"/>
        <w:rPr>
          <w:rFonts w:ascii="Arial" w:hAnsi="Arial" w:cs="Arial"/>
          <w:lang w:eastAsia="ja-JP"/>
        </w:rPr>
      </w:pPr>
    </w:p>
    <w:p w14:paraId="4801817E" w14:textId="77777777" w:rsidR="00777A7D" w:rsidRPr="008952AA" w:rsidRDefault="00777A7D" w:rsidP="007A321C">
      <w:pPr>
        <w:spacing w:after="0" w:line="240" w:lineRule="auto"/>
        <w:jc w:val="both"/>
        <w:rPr>
          <w:rFonts w:ascii="Arial" w:hAnsi="Arial" w:cs="Arial"/>
          <w:b/>
          <w:bCs/>
          <w:i/>
          <w:iCs/>
          <w:lang w:eastAsia="ja-JP"/>
        </w:rPr>
      </w:pPr>
    </w:p>
    <w:p w14:paraId="07A446BC" w14:textId="3D435ADD" w:rsidR="0046330D" w:rsidRPr="008952AA" w:rsidRDefault="0046330D" w:rsidP="007C06FD">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2"/>
          <w:szCs w:val="22"/>
          <w:lang w:val="lt-LT"/>
        </w:rPr>
      </w:pPr>
      <w:r w:rsidRPr="008952AA">
        <w:rPr>
          <w:rFonts w:ascii="Arial" w:hAnsi="Arial" w:cs="Arial"/>
          <w:color w:val="auto"/>
          <w:sz w:val="22"/>
          <w:szCs w:val="22"/>
          <w:lang w:val="lt-LT"/>
        </w:rPr>
        <w:t>PIRKIMO OBJEKTAS</w:t>
      </w:r>
      <w:r w:rsidR="008472FC" w:rsidRPr="008952AA">
        <w:rPr>
          <w:rFonts w:ascii="Arial" w:hAnsi="Arial" w:cs="Arial"/>
          <w:color w:val="auto"/>
          <w:sz w:val="22"/>
          <w:szCs w:val="22"/>
          <w:lang w:val="lt-LT"/>
        </w:rPr>
        <w:t xml:space="preserve"> </w:t>
      </w:r>
    </w:p>
    <w:p w14:paraId="0016E80A" w14:textId="55ECAF4E" w:rsidR="00F60193" w:rsidRPr="008952AA" w:rsidRDefault="00C41ABB" w:rsidP="007C06FD">
      <w:pPr>
        <w:pStyle w:val="Sraopastraipa"/>
        <w:numPr>
          <w:ilvl w:val="1"/>
          <w:numId w:val="2"/>
        </w:numPr>
        <w:spacing w:before="60" w:after="0"/>
        <w:ind w:left="567" w:hanging="567"/>
        <w:rPr>
          <w:rFonts w:ascii="Arial" w:hAnsi="Arial" w:cs="Arial"/>
          <w:i/>
          <w:iCs/>
          <w:color w:val="auto"/>
          <w:sz w:val="22"/>
          <w:szCs w:val="22"/>
          <w:lang w:val="lt-LT"/>
        </w:rPr>
      </w:pPr>
      <w:r w:rsidRPr="008952AA">
        <w:rPr>
          <w:rFonts w:ascii="Arial" w:hAnsi="Arial" w:cs="Arial"/>
          <w:color w:val="auto"/>
          <w:sz w:val="22"/>
          <w:szCs w:val="22"/>
          <w:lang w:val="lt-LT"/>
        </w:rPr>
        <w:t>Elektronin</w:t>
      </w:r>
      <w:r w:rsidR="007C4B1C" w:rsidRPr="008952AA">
        <w:rPr>
          <w:rFonts w:ascii="Arial" w:hAnsi="Arial" w:cs="Arial"/>
          <w:color w:val="auto"/>
          <w:sz w:val="22"/>
          <w:szCs w:val="22"/>
          <w:lang w:val="lt-LT"/>
        </w:rPr>
        <w:t>ės</w:t>
      </w:r>
      <w:r w:rsidRPr="008952AA">
        <w:rPr>
          <w:rFonts w:ascii="Arial" w:hAnsi="Arial" w:cs="Arial"/>
          <w:color w:val="auto"/>
          <w:sz w:val="22"/>
          <w:szCs w:val="22"/>
          <w:lang w:val="lt-LT"/>
        </w:rPr>
        <w:t xml:space="preserve"> bagažo saugykl</w:t>
      </w:r>
      <w:r w:rsidR="007C4B1C" w:rsidRPr="008952AA">
        <w:rPr>
          <w:rFonts w:ascii="Arial" w:hAnsi="Arial" w:cs="Arial"/>
          <w:color w:val="auto"/>
          <w:sz w:val="22"/>
          <w:szCs w:val="22"/>
          <w:lang w:val="lt-LT"/>
        </w:rPr>
        <w:t>os</w:t>
      </w:r>
      <w:r w:rsidR="00403A55" w:rsidRPr="008952AA">
        <w:rPr>
          <w:rFonts w:ascii="Arial" w:hAnsi="Arial" w:cs="Arial"/>
          <w:color w:val="auto"/>
          <w:sz w:val="22"/>
          <w:szCs w:val="22"/>
          <w:lang w:val="lt-LT"/>
        </w:rPr>
        <w:t xml:space="preserve"> </w:t>
      </w:r>
      <w:r w:rsidRPr="008952AA">
        <w:rPr>
          <w:rFonts w:ascii="Arial" w:hAnsi="Arial" w:cs="Arial"/>
          <w:color w:val="auto"/>
          <w:sz w:val="22"/>
          <w:szCs w:val="22"/>
          <w:lang w:val="lt-LT"/>
        </w:rPr>
        <w:t xml:space="preserve">su </w:t>
      </w:r>
      <w:r w:rsidR="00403A55" w:rsidRPr="008952AA">
        <w:rPr>
          <w:rFonts w:ascii="Arial" w:hAnsi="Arial" w:cs="Arial"/>
          <w:color w:val="auto"/>
          <w:sz w:val="22"/>
          <w:szCs w:val="22"/>
          <w:lang w:val="lt-LT"/>
        </w:rPr>
        <w:t xml:space="preserve">techniniu </w:t>
      </w:r>
      <w:r w:rsidR="00EB5906" w:rsidRPr="008952AA">
        <w:rPr>
          <w:rFonts w:ascii="Arial" w:hAnsi="Arial" w:cs="Arial"/>
          <w:color w:val="auto"/>
          <w:sz w:val="22"/>
          <w:szCs w:val="22"/>
          <w:lang w:val="lt-LT"/>
        </w:rPr>
        <w:t>aptarnavimu</w:t>
      </w:r>
      <w:r w:rsidRPr="008952AA">
        <w:rPr>
          <w:rFonts w:ascii="Arial" w:hAnsi="Arial" w:cs="Arial"/>
          <w:color w:val="auto"/>
          <w:sz w:val="22"/>
          <w:szCs w:val="22"/>
          <w:lang w:val="lt-LT"/>
        </w:rPr>
        <w:t xml:space="preserve"> ir priežiūra  </w:t>
      </w:r>
      <w:r w:rsidR="00156D75" w:rsidRPr="008952AA">
        <w:rPr>
          <w:rFonts w:ascii="Arial" w:hAnsi="Arial" w:cs="Arial"/>
          <w:color w:val="auto"/>
          <w:sz w:val="22"/>
          <w:szCs w:val="22"/>
          <w:lang w:val="lt-LT"/>
        </w:rPr>
        <w:t>(toliau – Pirkimo objektas).</w:t>
      </w:r>
      <w:r w:rsidR="00ED4419" w:rsidRPr="008952AA">
        <w:rPr>
          <w:rFonts w:ascii="Arial" w:hAnsi="Arial" w:cs="Arial"/>
          <w:color w:val="auto"/>
          <w:sz w:val="22"/>
          <w:szCs w:val="22"/>
          <w:lang w:val="lt-LT"/>
        </w:rPr>
        <w:t xml:space="preserve"> </w:t>
      </w:r>
    </w:p>
    <w:p w14:paraId="65009A4A" w14:textId="77777777" w:rsidR="00677F55" w:rsidRPr="008952AA" w:rsidRDefault="00677F55" w:rsidP="007C06FD">
      <w:pPr>
        <w:pStyle w:val="Sraopastraipa"/>
        <w:numPr>
          <w:ilvl w:val="1"/>
          <w:numId w:val="2"/>
        </w:numPr>
        <w:spacing w:after="0"/>
        <w:ind w:left="567" w:hanging="568"/>
        <w:contextualSpacing w:val="0"/>
        <w:rPr>
          <w:rFonts w:ascii="Arial" w:hAnsi="Arial" w:cs="Arial"/>
          <w:color w:val="auto"/>
          <w:sz w:val="22"/>
          <w:szCs w:val="22"/>
          <w:lang w:val="lt-LT"/>
        </w:rPr>
      </w:pPr>
      <w:bookmarkStart w:id="0" w:name="_Hlk35513769"/>
      <w:r w:rsidRPr="008952AA">
        <w:rPr>
          <w:rFonts w:ascii="Arial" w:hAnsi="Arial" w:cs="Arial"/>
          <w:color w:val="auto"/>
          <w:sz w:val="22"/>
          <w:szCs w:val="22"/>
          <w:lang w:val="lt-LT"/>
        </w:rPr>
        <w:t>Pirkimo objektas neskaidomas į dalis.</w:t>
      </w:r>
    </w:p>
    <w:p w14:paraId="04D5061C" w14:textId="1BFF4B95" w:rsidR="00C41ABB" w:rsidRPr="008952AA" w:rsidRDefault="00C41ABB" w:rsidP="007C06FD">
      <w:pPr>
        <w:pStyle w:val="Sraopastraipa"/>
        <w:numPr>
          <w:ilvl w:val="1"/>
          <w:numId w:val="2"/>
        </w:numPr>
        <w:spacing w:after="0"/>
        <w:ind w:left="567" w:hanging="568"/>
        <w:contextualSpacing w:val="0"/>
        <w:rPr>
          <w:rFonts w:ascii="Arial" w:hAnsi="Arial" w:cs="Arial"/>
          <w:color w:val="auto"/>
          <w:sz w:val="22"/>
          <w:szCs w:val="22"/>
          <w:lang w:val="lt-LT"/>
        </w:rPr>
      </w:pPr>
      <w:r w:rsidRPr="008952AA">
        <w:rPr>
          <w:rFonts w:ascii="Arial" w:hAnsi="Arial" w:cs="Arial"/>
          <w:color w:val="auto"/>
          <w:sz w:val="22"/>
          <w:szCs w:val="22"/>
          <w:lang w:val="lt-LT"/>
        </w:rPr>
        <w:t>Pirkimo objektas apima:</w:t>
      </w:r>
    </w:p>
    <w:p w14:paraId="18C636CC" w14:textId="191E378B" w:rsidR="00C41ABB" w:rsidRPr="008952AA" w:rsidRDefault="00C41ABB" w:rsidP="007C06FD">
      <w:pPr>
        <w:pStyle w:val="Sraopastraipa"/>
        <w:numPr>
          <w:ilvl w:val="0"/>
          <w:numId w:val="3"/>
        </w:numPr>
        <w:spacing w:after="0"/>
        <w:contextualSpacing w:val="0"/>
        <w:rPr>
          <w:rFonts w:ascii="Arial" w:hAnsi="Arial" w:cs="Arial"/>
          <w:color w:val="auto"/>
          <w:sz w:val="22"/>
          <w:szCs w:val="22"/>
          <w:lang w:val="lt-LT"/>
        </w:rPr>
      </w:pPr>
      <w:r w:rsidRPr="008952AA">
        <w:rPr>
          <w:rFonts w:ascii="Arial" w:hAnsi="Arial" w:cs="Arial"/>
          <w:color w:val="auto"/>
          <w:sz w:val="22"/>
          <w:szCs w:val="22"/>
          <w:lang w:val="lt-LT"/>
        </w:rPr>
        <w:t>Bagažo saugykl</w:t>
      </w:r>
      <w:r w:rsidR="00470016" w:rsidRPr="008952AA">
        <w:rPr>
          <w:rFonts w:ascii="Arial" w:hAnsi="Arial" w:cs="Arial"/>
          <w:color w:val="auto"/>
          <w:sz w:val="22"/>
          <w:szCs w:val="22"/>
          <w:lang w:val="lt-LT"/>
        </w:rPr>
        <w:t>ų įsigijimą</w:t>
      </w:r>
    </w:p>
    <w:p w14:paraId="03258075" w14:textId="41350C01" w:rsidR="00470016" w:rsidRPr="008952AA" w:rsidRDefault="00470016" w:rsidP="007C06FD">
      <w:pPr>
        <w:pStyle w:val="Sraopastraipa"/>
        <w:numPr>
          <w:ilvl w:val="0"/>
          <w:numId w:val="3"/>
        </w:numPr>
        <w:spacing w:after="0"/>
        <w:contextualSpacing w:val="0"/>
        <w:rPr>
          <w:rFonts w:ascii="Arial" w:hAnsi="Arial" w:cs="Arial"/>
          <w:color w:val="auto"/>
          <w:sz w:val="22"/>
          <w:szCs w:val="22"/>
          <w:lang w:val="lt-LT"/>
        </w:rPr>
      </w:pPr>
      <w:r w:rsidRPr="008952AA">
        <w:rPr>
          <w:rFonts w:ascii="Arial" w:hAnsi="Arial" w:cs="Arial"/>
          <w:color w:val="auto"/>
          <w:sz w:val="22"/>
          <w:szCs w:val="22"/>
          <w:lang w:val="lt-LT"/>
        </w:rPr>
        <w:t>Saugyklų montavimą ir techninę priežiūrą</w:t>
      </w:r>
    </w:p>
    <w:p w14:paraId="2D3629BA" w14:textId="5FA95177" w:rsidR="00470016" w:rsidRPr="008952AA" w:rsidRDefault="00470016" w:rsidP="007C06FD">
      <w:pPr>
        <w:pStyle w:val="Sraopastraipa"/>
        <w:numPr>
          <w:ilvl w:val="0"/>
          <w:numId w:val="3"/>
        </w:numPr>
        <w:spacing w:after="0"/>
        <w:contextualSpacing w:val="0"/>
        <w:rPr>
          <w:rFonts w:ascii="Arial" w:hAnsi="Arial" w:cs="Arial"/>
          <w:color w:val="auto"/>
          <w:sz w:val="22"/>
          <w:szCs w:val="22"/>
          <w:lang w:val="lt-LT"/>
        </w:rPr>
      </w:pPr>
      <w:r w:rsidRPr="008952AA">
        <w:rPr>
          <w:rFonts w:ascii="Arial" w:hAnsi="Arial" w:cs="Arial"/>
          <w:color w:val="auto"/>
          <w:sz w:val="22"/>
          <w:szCs w:val="22"/>
          <w:lang w:val="lt-LT"/>
        </w:rPr>
        <w:t>Sistemos diegimą ir palaikymą.</w:t>
      </w:r>
    </w:p>
    <w:p w14:paraId="5829D47A" w14:textId="282AC954" w:rsidR="006F0AD1" w:rsidRPr="008952AA" w:rsidRDefault="007C4B1C" w:rsidP="007C06FD">
      <w:pPr>
        <w:pStyle w:val="Sraopastraipa"/>
        <w:numPr>
          <w:ilvl w:val="1"/>
          <w:numId w:val="2"/>
        </w:numPr>
        <w:spacing w:after="0"/>
        <w:rPr>
          <w:rFonts w:ascii="Arial" w:hAnsi="Arial" w:cs="Arial"/>
          <w:color w:val="auto"/>
          <w:sz w:val="22"/>
          <w:szCs w:val="22"/>
          <w:lang w:val="lt-LT"/>
        </w:rPr>
      </w:pPr>
      <w:r w:rsidRPr="008952AA">
        <w:rPr>
          <w:rFonts w:ascii="Arial" w:hAnsi="Arial" w:cs="Arial"/>
          <w:color w:val="auto"/>
          <w:sz w:val="22"/>
          <w:szCs w:val="22"/>
          <w:lang w:val="lt-LT"/>
        </w:rPr>
        <w:t xml:space="preserve">Į pirkimo objekto kainą turi įeiti visos išlaidos, susijusios </w:t>
      </w:r>
      <w:r w:rsidR="004E38A9" w:rsidRPr="008952AA">
        <w:rPr>
          <w:rFonts w:ascii="Arial" w:hAnsi="Arial" w:cs="Arial"/>
          <w:color w:val="auto"/>
          <w:sz w:val="22"/>
          <w:szCs w:val="22"/>
          <w:lang w:val="lt-LT"/>
        </w:rPr>
        <w:t xml:space="preserve">saugyklų </w:t>
      </w:r>
      <w:r w:rsidRPr="008952AA">
        <w:rPr>
          <w:rFonts w:ascii="Arial" w:hAnsi="Arial" w:cs="Arial"/>
          <w:color w:val="auto"/>
          <w:sz w:val="22"/>
          <w:szCs w:val="22"/>
          <w:lang w:val="lt-LT"/>
        </w:rPr>
        <w:t>gamyba,</w:t>
      </w:r>
      <w:r w:rsidR="004E38A9" w:rsidRPr="008952AA">
        <w:rPr>
          <w:rFonts w:ascii="Arial" w:hAnsi="Arial" w:cs="Arial"/>
          <w:color w:val="auto"/>
          <w:sz w:val="22"/>
          <w:szCs w:val="22"/>
          <w:lang w:val="lt-LT"/>
        </w:rPr>
        <w:t xml:space="preserve"> sistemos diegimu,</w:t>
      </w:r>
      <w:r w:rsidRPr="008952AA">
        <w:rPr>
          <w:rFonts w:ascii="Arial" w:hAnsi="Arial" w:cs="Arial"/>
          <w:color w:val="auto"/>
          <w:sz w:val="22"/>
          <w:szCs w:val="22"/>
          <w:lang w:val="lt-LT"/>
        </w:rPr>
        <w:t xml:space="preserve"> įrengimu, priežiūra ir aptarnavimu.</w:t>
      </w:r>
    </w:p>
    <w:bookmarkEnd w:id="0"/>
    <w:p w14:paraId="6395A381" w14:textId="220A6FA4" w:rsidR="006F0AD1" w:rsidRPr="008952AA" w:rsidRDefault="0085563F" w:rsidP="007C06FD">
      <w:pPr>
        <w:pStyle w:val="Sraopastraipa"/>
        <w:numPr>
          <w:ilvl w:val="1"/>
          <w:numId w:val="2"/>
        </w:numPr>
        <w:spacing w:after="0" w:line="259" w:lineRule="auto"/>
        <w:ind w:left="425" w:hanging="426"/>
        <w:contextualSpacing w:val="0"/>
        <w:rPr>
          <w:rFonts w:ascii="Arial" w:hAnsi="Arial" w:cs="Arial"/>
          <w:color w:val="auto"/>
          <w:sz w:val="22"/>
          <w:szCs w:val="22"/>
          <w:lang w:val="lt-LT"/>
        </w:rPr>
      </w:pPr>
      <w:r w:rsidRPr="008952AA">
        <w:rPr>
          <w:rFonts w:ascii="Arial" w:hAnsi="Arial" w:cs="Arial"/>
          <w:color w:val="auto"/>
          <w:sz w:val="22"/>
          <w:szCs w:val="22"/>
          <w:lang w:val="lt-LT"/>
        </w:rPr>
        <w:t xml:space="preserve">Pirkimo objekto pozicijos ir kiekiai nurodyti </w:t>
      </w:r>
      <w:r w:rsidR="00556C9A" w:rsidRPr="008952AA">
        <w:rPr>
          <w:rFonts w:ascii="Arial" w:hAnsi="Arial" w:cs="Arial"/>
          <w:color w:val="auto"/>
          <w:sz w:val="22"/>
          <w:szCs w:val="22"/>
          <w:lang w:val="lt-LT"/>
        </w:rPr>
        <w:t>Lentelėje</w:t>
      </w:r>
      <w:r w:rsidRPr="008952AA">
        <w:rPr>
          <w:rFonts w:ascii="Arial" w:hAnsi="Arial" w:cs="Arial"/>
          <w:color w:val="auto"/>
          <w:sz w:val="22"/>
          <w:szCs w:val="22"/>
          <w:lang w:val="lt-LT"/>
        </w:rPr>
        <w:t xml:space="preserve"> Nr.1.</w:t>
      </w:r>
    </w:p>
    <w:p w14:paraId="46916D6C" w14:textId="5D3EAD6A" w:rsidR="006E11B7" w:rsidRPr="008952AA" w:rsidRDefault="007C4B1C" w:rsidP="007C06FD">
      <w:pPr>
        <w:pStyle w:val="Sraopastraipa"/>
        <w:numPr>
          <w:ilvl w:val="1"/>
          <w:numId w:val="2"/>
        </w:numPr>
        <w:spacing w:after="0" w:line="259" w:lineRule="auto"/>
        <w:ind w:left="425" w:hanging="426"/>
        <w:contextualSpacing w:val="0"/>
        <w:rPr>
          <w:rFonts w:ascii="Arial" w:hAnsi="Arial" w:cs="Arial"/>
          <w:color w:val="auto"/>
          <w:sz w:val="22"/>
          <w:szCs w:val="22"/>
          <w:lang w:val="lt-LT"/>
        </w:rPr>
      </w:pPr>
      <w:bookmarkStart w:id="1" w:name="_Hlk172615219"/>
      <w:r w:rsidRPr="008952AA">
        <w:rPr>
          <w:rFonts w:ascii="Arial" w:hAnsi="Arial" w:cs="Arial"/>
          <w:color w:val="auto"/>
          <w:sz w:val="22"/>
          <w:szCs w:val="22"/>
          <w:lang w:val="lt-LT"/>
        </w:rPr>
        <w:t xml:space="preserve">Lentelė Nr. 1 </w:t>
      </w:r>
      <w:r w:rsidR="006E11B7" w:rsidRPr="008952AA">
        <w:rPr>
          <w:rFonts w:ascii="Arial" w:hAnsi="Arial" w:cs="Arial"/>
          <w:color w:val="auto"/>
          <w:sz w:val="22"/>
          <w:szCs w:val="22"/>
          <w:lang w:val="lt-LT"/>
        </w:rPr>
        <w:t xml:space="preserve">Perkamų prekių grupės: </w:t>
      </w:r>
    </w:p>
    <w:tbl>
      <w:tblPr>
        <w:tblStyle w:val="TableGrid1"/>
        <w:tblW w:w="10348" w:type="dxa"/>
        <w:jc w:val="center"/>
        <w:tblLayout w:type="fixed"/>
        <w:tblLook w:val="04A0" w:firstRow="1" w:lastRow="0" w:firstColumn="1" w:lastColumn="0" w:noHBand="0" w:noVBand="1"/>
      </w:tblPr>
      <w:tblGrid>
        <w:gridCol w:w="5103"/>
        <w:gridCol w:w="5245"/>
      </w:tblGrid>
      <w:tr w:rsidR="008952AA" w:rsidRPr="008952AA" w14:paraId="3C03ED45" w14:textId="77777777" w:rsidTr="00D90D31">
        <w:trPr>
          <w:trHeight w:val="363"/>
          <w:jc w:val="center"/>
        </w:trPr>
        <w:tc>
          <w:tcPr>
            <w:tcW w:w="5103" w:type="dxa"/>
            <w:tcBorders>
              <w:top w:val="single" w:sz="4" w:space="0" w:color="000000"/>
              <w:left w:val="single" w:sz="4" w:space="0" w:color="000000"/>
              <w:bottom w:val="single" w:sz="4" w:space="0" w:color="000000"/>
              <w:right w:val="single" w:sz="4" w:space="0" w:color="000000"/>
            </w:tcBorders>
          </w:tcPr>
          <w:bookmarkEnd w:id="1"/>
          <w:p w14:paraId="541F9569" w14:textId="13CDE885" w:rsidR="00403A55" w:rsidRPr="008952AA" w:rsidRDefault="00403A55" w:rsidP="00403A55">
            <w:pPr>
              <w:spacing w:before="20" w:after="20" w:line="259" w:lineRule="auto"/>
              <w:jc w:val="center"/>
              <w:rPr>
                <w:rFonts w:ascii="Arial" w:eastAsiaTheme="minorHAnsi" w:hAnsi="Arial" w:cs="Arial"/>
                <w:b/>
                <w:bCs/>
                <w:sz w:val="22"/>
                <w:szCs w:val="22"/>
                <w:lang w:eastAsia="ja-JP"/>
              </w:rPr>
            </w:pPr>
            <w:r w:rsidRPr="008952AA">
              <w:rPr>
                <w:rFonts w:ascii="Arial" w:eastAsiaTheme="minorHAnsi" w:hAnsi="Arial" w:cs="Arial"/>
                <w:b/>
                <w:bCs/>
                <w:sz w:val="22"/>
                <w:szCs w:val="22"/>
                <w:lang w:eastAsia="ja-JP"/>
              </w:rPr>
              <w:t>Perkamas objektas</w:t>
            </w:r>
          </w:p>
        </w:tc>
        <w:tc>
          <w:tcPr>
            <w:tcW w:w="5245" w:type="dxa"/>
            <w:tcBorders>
              <w:top w:val="single" w:sz="4" w:space="0" w:color="000000"/>
              <w:left w:val="single" w:sz="4" w:space="0" w:color="000000"/>
              <w:bottom w:val="single" w:sz="4" w:space="0" w:color="000000"/>
              <w:right w:val="single" w:sz="4" w:space="0" w:color="000000"/>
            </w:tcBorders>
          </w:tcPr>
          <w:p w14:paraId="5AB3BA6E" w14:textId="5D5DE24C" w:rsidR="00403A55" w:rsidRPr="008952AA" w:rsidRDefault="00403A55" w:rsidP="00403A55">
            <w:pPr>
              <w:spacing w:before="20" w:after="20" w:line="259" w:lineRule="auto"/>
              <w:jc w:val="center"/>
              <w:rPr>
                <w:rFonts w:ascii="Arial" w:eastAsiaTheme="minorHAnsi" w:hAnsi="Arial" w:cs="Arial"/>
                <w:b/>
                <w:bCs/>
                <w:sz w:val="22"/>
                <w:szCs w:val="22"/>
                <w:lang w:eastAsia="ja-JP"/>
              </w:rPr>
            </w:pPr>
            <w:r w:rsidRPr="008952AA">
              <w:rPr>
                <w:rFonts w:ascii="Arial" w:eastAsiaTheme="minorHAnsi" w:hAnsi="Arial" w:cs="Arial"/>
                <w:b/>
                <w:bCs/>
                <w:sz w:val="22"/>
                <w:szCs w:val="22"/>
                <w:lang w:eastAsia="ja-JP"/>
              </w:rPr>
              <w:t>Preliminarus kiekis</w:t>
            </w:r>
          </w:p>
        </w:tc>
      </w:tr>
      <w:tr w:rsidR="008952AA" w:rsidRPr="008952AA" w14:paraId="2A12C98F" w14:textId="77777777" w:rsidTr="00D90D31">
        <w:trPr>
          <w:trHeight w:val="312"/>
          <w:jc w:val="center"/>
        </w:trPr>
        <w:tc>
          <w:tcPr>
            <w:tcW w:w="5103" w:type="dxa"/>
            <w:tcBorders>
              <w:top w:val="single" w:sz="4" w:space="0" w:color="000000"/>
              <w:left w:val="single" w:sz="4" w:space="0" w:color="000000"/>
              <w:bottom w:val="single" w:sz="4" w:space="0" w:color="000000"/>
              <w:right w:val="single" w:sz="4" w:space="0" w:color="000000"/>
            </w:tcBorders>
          </w:tcPr>
          <w:p w14:paraId="7DB24BB3" w14:textId="3473473C" w:rsidR="00403A55" w:rsidRPr="008952AA" w:rsidRDefault="00403A55" w:rsidP="00403A55">
            <w:pPr>
              <w:spacing w:before="20" w:after="20" w:line="259" w:lineRule="auto"/>
              <w:jc w:val="center"/>
              <w:rPr>
                <w:rFonts w:ascii="Arial" w:eastAsiaTheme="minorHAnsi" w:hAnsi="Arial" w:cs="Arial"/>
                <w:sz w:val="22"/>
                <w:szCs w:val="22"/>
                <w:lang w:eastAsia="ja-JP"/>
              </w:rPr>
            </w:pPr>
            <w:r w:rsidRPr="008952AA">
              <w:rPr>
                <w:rFonts w:ascii="Arial" w:eastAsiaTheme="minorHAnsi" w:hAnsi="Arial" w:cs="Arial"/>
                <w:sz w:val="22"/>
                <w:szCs w:val="22"/>
                <w:lang w:eastAsia="ja-JP"/>
              </w:rPr>
              <w:t>Terminalai su atsiskaitymo funkcija</w:t>
            </w:r>
          </w:p>
        </w:tc>
        <w:tc>
          <w:tcPr>
            <w:tcW w:w="5245" w:type="dxa"/>
            <w:tcBorders>
              <w:top w:val="single" w:sz="4" w:space="0" w:color="000000"/>
              <w:left w:val="single" w:sz="4" w:space="0" w:color="000000"/>
              <w:bottom w:val="single" w:sz="4" w:space="0" w:color="000000"/>
              <w:right w:val="single" w:sz="4" w:space="0" w:color="000000"/>
            </w:tcBorders>
            <w:vAlign w:val="bottom"/>
          </w:tcPr>
          <w:p w14:paraId="3C0F17DA" w14:textId="3F1DA839" w:rsidR="00403A55" w:rsidRPr="008952AA" w:rsidRDefault="00606DCA" w:rsidP="00403A55">
            <w:pPr>
              <w:spacing w:before="20" w:after="20" w:line="259" w:lineRule="auto"/>
              <w:jc w:val="center"/>
              <w:rPr>
                <w:rFonts w:ascii="Arial" w:eastAsiaTheme="minorHAnsi" w:hAnsi="Arial" w:cs="Arial"/>
                <w:sz w:val="22"/>
                <w:szCs w:val="22"/>
                <w:lang w:eastAsia="ja-JP"/>
              </w:rPr>
            </w:pPr>
            <w:r w:rsidRPr="008952AA">
              <w:rPr>
                <w:rFonts w:ascii="Arial" w:eastAsiaTheme="minorHAnsi" w:hAnsi="Arial" w:cs="Arial"/>
                <w:sz w:val="22"/>
                <w:szCs w:val="22"/>
                <w:lang w:eastAsia="ja-JP"/>
              </w:rPr>
              <w:t>6</w:t>
            </w:r>
          </w:p>
        </w:tc>
      </w:tr>
      <w:tr w:rsidR="008952AA" w:rsidRPr="008952AA" w14:paraId="09AEF14F" w14:textId="77777777" w:rsidTr="00D90D31">
        <w:trPr>
          <w:trHeight w:val="312"/>
          <w:jc w:val="center"/>
        </w:trPr>
        <w:tc>
          <w:tcPr>
            <w:tcW w:w="5103" w:type="dxa"/>
            <w:tcBorders>
              <w:top w:val="single" w:sz="4" w:space="0" w:color="000000"/>
              <w:left w:val="single" w:sz="4" w:space="0" w:color="000000"/>
              <w:bottom w:val="single" w:sz="4" w:space="0" w:color="000000"/>
              <w:right w:val="single" w:sz="4" w:space="0" w:color="000000"/>
            </w:tcBorders>
          </w:tcPr>
          <w:p w14:paraId="6D9263E1" w14:textId="4CF034FF" w:rsidR="00D90D31" w:rsidRPr="008952AA" w:rsidRDefault="00403A55" w:rsidP="00D90D31">
            <w:pPr>
              <w:spacing w:before="20" w:after="20"/>
              <w:jc w:val="center"/>
              <w:rPr>
                <w:rFonts w:ascii="Arial" w:eastAsiaTheme="minorHAnsi" w:hAnsi="Arial" w:cs="Arial"/>
                <w:sz w:val="22"/>
                <w:szCs w:val="22"/>
                <w:lang w:eastAsia="ja-JP"/>
              </w:rPr>
            </w:pPr>
            <w:r w:rsidRPr="008952AA">
              <w:rPr>
                <w:rFonts w:ascii="Arial" w:eastAsiaTheme="minorHAnsi" w:hAnsi="Arial" w:cs="Arial"/>
                <w:b/>
                <w:bCs/>
                <w:sz w:val="22"/>
                <w:szCs w:val="22"/>
                <w:lang w:eastAsia="ja-JP"/>
              </w:rPr>
              <w:t>Mažos</w:t>
            </w:r>
            <w:r w:rsidRPr="008952AA">
              <w:rPr>
                <w:rFonts w:ascii="Arial" w:eastAsiaTheme="minorHAnsi" w:hAnsi="Arial" w:cs="Arial"/>
                <w:sz w:val="22"/>
                <w:szCs w:val="22"/>
                <w:lang w:eastAsia="ja-JP"/>
              </w:rPr>
              <w:t xml:space="preserve"> spintelės </w:t>
            </w:r>
            <w:r w:rsidR="00D90D31" w:rsidRPr="008952AA">
              <w:rPr>
                <w:rFonts w:ascii="Arial" w:eastAsiaTheme="minorHAnsi" w:hAnsi="Arial" w:cs="Arial"/>
                <w:sz w:val="22"/>
                <w:szCs w:val="22"/>
                <w:lang w:eastAsia="ja-JP"/>
              </w:rPr>
              <w:t>(mm)</w:t>
            </w:r>
          </w:p>
          <w:p w14:paraId="0F4B4A05" w14:textId="3D6BD9E1" w:rsidR="00D90D31" w:rsidRPr="008952AA" w:rsidRDefault="00D90D31" w:rsidP="00D90D31">
            <w:pPr>
              <w:spacing w:before="20" w:after="20"/>
              <w:jc w:val="center"/>
              <w:rPr>
                <w:rFonts w:ascii="Arial" w:hAnsi="Arial" w:cs="Arial"/>
                <w:sz w:val="22"/>
                <w:szCs w:val="22"/>
                <w:lang w:eastAsia="ja-JP"/>
              </w:rPr>
            </w:pPr>
            <w:r w:rsidRPr="008952AA">
              <w:rPr>
                <w:rFonts w:ascii="Arial" w:hAnsi="Arial" w:cs="Arial"/>
                <w:sz w:val="22"/>
                <w:szCs w:val="22"/>
                <w:lang w:eastAsia="ja-JP"/>
              </w:rPr>
              <w:t>Aukštis - 450±50</w:t>
            </w:r>
          </w:p>
          <w:p w14:paraId="56634F26" w14:textId="77777777" w:rsidR="00D90D31" w:rsidRPr="008952AA" w:rsidRDefault="00D90D31" w:rsidP="00D90D31">
            <w:pPr>
              <w:spacing w:before="20" w:after="20"/>
              <w:jc w:val="center"/>
              <w:rPr>
                <w:rFonts w:ascii="Arial" w:hAnsi="Arial" w:cs="Arial"/>
                <w:sz w:val="22"/>
                <w:szCs w:val="22"/>
                <w:lang w:eastAsia="ja-JP"/>
              </w:rPr>
            </w:pPr>
            <w:r w:rsidRPr="008952AA">
              <w:rPr>
                <w:rFonts w:ascii="Arial" w:hAnsi="Arial" w:cs="Arial"/>
                <w:sz w:val="22"/>
                <w:szCs w:val="22"/>
                <w:lang w:eastAsia="ja-JP"/>
              </w:rPr>
              <w:t>Plotis -350±50</w:t>
            </w:r>
          </w:p>
          <w:p w14:paraId="0D7A5049" w14:textId="3AE03A86" w:rsidR="00403A55" w:rsidRPr="008952AA" w:rsidRDefault="00D90D31" w:rsidP="00D90D31">
            <w:pPr>
              <w:spacing w:before="20" w:after="20"/>
              <w:jc w:val="center"/>
              <w:rPr>
                <w:rFonts w:ascii="Arial" w:eastAsiaTheme="minorHAnsi" w:hAnsi="Arial" w:cs="Arial"/>
                <w:sz w:val="22"/>
                <w:szCs w:val="22"/>
                <w:lang w:eastAsia="ja-JP"/>
              </w:rPr>
            </w:pPr>
            <w:r w:rsidRPr="008952AA">
              <w:rPr>
                <w:rFonts w:ascii="Arial" w:eastAsiaTheme="minorHAnsi" w:hAnsi="Arial" w:cs="Arial"/>
                <w:sz w:val="22"/>
                <w:szCs w:val="22"/>
                <w:lang w:eastAsia="ja-JP"/>
              </w:rPr>
              <w:t>Gylis-900±50</w:t>
            </w:r>
          </w:p>
        </w:tc>
        <w:tc>
          <w:tcPr>
            <w:tcW w:w="5245" w:type="dxa"/>
            <w:tcBorders>
              <w:top w:val="single" w:sz="4" w:space="0" w:color="000000"/>
              <w:left w:val="single" w:sz="4" w:space="0" w:color="000000"/>
              <w:bottom w:val="single" w:sz="4" w:space="0" w:color="000000"/>
              <w:right w:val="single" w:sz="4" w:space="0" w:color="000000"/>
            </w:tcBorders>
            <w:vAlign w:val="center"/>
          </w:tcPr>
          <w:p w14:paraId="7CB0C328" w14:textId="1155D4AB" w:rsidR="00D90D31" w:rsidRPr="008952AA" w:rsidRDefault="00D90D31" w:rsidP="00403A55">
            <w:pPr>
              <w:spacing w:before="20" w:after="20"/>
              <w:jc w:val="center"/>
              <w:rPr>
                <w:rFonts w:ascii="Arial" w:eastAsiaTheme="minorHAnsi" w:hAnsi="Arial" w:cs="Arial"/>
                <w:sz w:val="22"/>
                <w:szCs w:val="22"/>
                <w:lang w:eastAsia="ja-JP"/>
              </w:rPr>
            </w:pPr>
            <w:r w:rsidRPr="008952AA">
              <w:rPr>
                <w:rFonts w:ascii="Arial" w:eastAsiaTheme="minorHAnsi" w:hAnsi="Arial" w:cs="Arial"/>
                <w:sz w:val="22"/>
                <w:szCs w:val="22"/>
                <w:lang w:eastAsia="ja-JP"/>
              </w:rPr>
              <w:t>Nemažiau kaip 58 vnt.</w:t>
            </w:r>
          </w:p>
          <w:p w14:paraId="2866C561" w14:textId="565ED49B" w:rsidR="00403A55" w:rsidRPr="008952AA" w:rsidRDefault="00D90D31" w:rsidP="00403A55">
            <w:pPr>
              <w:spacing w:before="20" w:after="20"/>
              <w:jc w:val="center"/>
              <w:rPr>
                <w:rFonts w:ascii="Arial" w:eastAsiaTheme="minorHAnsi" w:hAnsi="Arial" w:cs="Arial"/>
                <w:sz w:val="22"/>
                <w:szCs w:val="22"/>
                <w:lang w:eastAsia="ja-JP"/>
              </w:rPr>
            </w:pPr>
            <w:r w:rsidRPr="008952AA">
              <w:rPr>
                <w:rFonts w:ascii="Arial" w:eastAsiaTheme="minorHAnsi" w:hAnsi="Arial" w:cs="Arial"/>
                <w:sz w:val="22"/>
                <w:szCs w:val="22"/>
                <w:lang w:eastAsia="ja-JP"/>
              </w:rPr>
              <w:t>(</w:t>
            </w:r>
            <w:r w:rsidR="00403A55" w:rsidRPr="008952AA">
              <w:rPr>
                <w:rFonts w:ascii="Arial" w:eastAsiaTheme="minorHAnsi" w:hAnsi="Arial" w:cs="Arial"/>
                <w:sz w:val="22"/>
                <w:szCs w:val="22"/>
                <w:lang w:eastAsia="ja-JP"/>
              </w:rPr>
              <w:t>34x</w:t>
            </w:r>
            <w:r w:rsidR="00BF363D" w:rsidRPr="008952AA">
              <w:rPr>
                <w:rFonts w:ascii="Arial" w:eastAsiaTheme="minorHAnsi" w:hAnsi="Arial" w:cs="Arial"/>
                <w:sz w:val="22"/>
                <w:szCs w:val="22"/>
                <w:lang w:eastAsia="ja-JP"/>
              </w:rPr>
              <w:t>8x8x8</w:t>
            </w:r>
            <w:r w:rsidRPr="008952AA">
              <w:rPr>
                <w:rFonts w:ascii="Arial" w:eastAsiaTheme="minorHAnsi" w:hAnsi="Arial" w:cs="Arial"/>
                <w:sz w:val="22"/>
                <w:szCs w:val="22"/>
                <w:lang w:eastAsia="ja-JP"/>
              </w:rPr>
              <w:t>)</w:t>
            </w:r>
          </w:p>
        </w:tc>
      </w:tr>
      <w:tr w:rsidR="008952AA" w:rsidRPr="008952AA" w14:paraId="2F6ABAC6" w14:textId="77777777" w:rsidTr="00D90D31">
        <w:trPr>
          <w:trHeight w:val="312"/>
          <w:jc w:val="center"/>
        </w:trPr>
        <w:tc>
          <w:tcPr>
            <w:tcW w:w="5103" w:type="dxa"/>
            <w:tcBorders>
              <w:top w:val="single" w:sz="4" w:space="0" w:color="000000"/>
              <w:left w:val="single" w:sz="4" w:space="0" w:color="000000"/>
              <w:bottom w:val="single" w:sz="4" w:space="0" w:color="000000"/>
              <w:right w:val="single" w:sz="4" w:space="0" w:color="000000"/>
            </w:tcBorders>
          </w:tcPr>
          <w:p w14:paraId="3816FE3D" w14:textId="77777777" w:rsidR="00D90D31" w:rsidRPr="008952AA" w:rsidRDefault="00403A55" w:rsidP="00403A55">
            <w:pPr>
              <w:spacing w:before="20" w:after="20"/>
              <w:jc w:val="center"/>
              <w:rPr>
                <w:rFonts w:ascii="Arial" w:eastAsiaTheme="minorHAnsi" w:hAnsi="Arial" w:cs="Arial"/>
                <w:sz w:val="22"/>
                <w:szCs w:val="22"/>
                <w:lang w:eastAsia="ja-JP"/>
              </w:rPr>
            </w:pPr>
            <w:r w:rsidRPr="008952AA">
              <w:rPr>
                <w:rFonts w:ascii="Arial" w:eastAsiaTheme="minorHAnsi" w:hAnsi="Arial" w:cs="Arial"/>
                <w:b/>
                <w:bCs/>
                <w:sz w:val="22"/>
                <w:szCs w:val="22"/>
                <w:lang w:eastAsia="ja-JP"/>
              </w:rPr>
              <w:t>Vidutinės</w:t>
            </w:r>
            <w:r w:rsidRPr="008952AA">
              <w:rPr>
                <w:rFonts w:ascii="Arial" w:eastAsiaTheme="minorHAnsi" w:hAnsi="Arial" w:cs="Arial"/>
                <w:sz w:val="22"/>
                <w:szCs w:val="22"/>
                <w:lang w:eastAsia="ja-JP"/>
              </w:rPr>
              <w:t xml:space="preserve"> spintelės </w:t>
            </w:r>
            <w:r w:rsidR="00D90D31" w:rsidRPr="008952AA">
              <w:rPr>
                <w:rFonts w:ascii="Arial" w:eastAsiaTheme="minorHAnsi" w:hAnsi="Arial" w:cs="Arial"/>
                <w:sz w:val="22"/>
                <w:szCs w:val="22"/>
                <w:lang w:eastAsia="ja-JP"/>
              </w:rPr>
              <w:t>(mm)</w:t>
            </w:r>
          </w:p>
          <w:p w14:paraId="2D5CD572" w14:textId="77777777" w:rsidR="00D90D31" w:rsidRPr="008952AA" w:rsidRDefault="00D90D31" w:rsidP="00D90D31">
            <w:pPr>
              <w:spacing w:before="20" w:after="20"/>
              <w:jc w:val="center"/>
              <w:rPr>
                <w:rFonts w:ascii="Arial" w:hAnsi="Arial" w:cs="Arial"/>
                <w:sz w:val="22"/>
                <w:szCs w:val="22"/>
                <w:lang w:eastAsia="ja-JP"/>
              </w:rPr>
            </w:pPr>
            <w:r w:rsidRPr="008952AA">
              <w:rPr>
                <w:rFonts w:ascii="Arial" w:hAnsi="Arial" w:cs="Arial"/>
                <w:sz w:val="22"/>
                <w:szCs w:val="22"/>
                <w:lang w:eastAsia="ja-JP"/>
              </w:rPr>
              <w:t>Aukštis - 600±50</w:t>
            </w:r>
          </w:p>
          <w:p w14:paraId="5D753786" w14:textId="77777777" w:rsidR="00D90D31" w:rsidRPr="008952AA" w:rsidRDefault="00D90D31" w:rsidP="00D90D31">
            <w:pPr>
              <w:spacing w:before="20" w:after="20"/>
              <w:jc w:val="center"/>
              <w:rPr>
                <w:rFonts w:ascii="Arial" w:hAnsi="Arial" w:cs="Arial"/>
                <w:sz w:val="22"/>
                <w:szCs w:val="22"/>
                <w:lang w:eastAsia="ja-JP"/>
              </w:rPr>
            </w:pPr>
            <w:r w:rsidRPr="008952AA">
              <w:rPr>
                <w:rFonts w:ascii="Arial" w:hAnsi="Arial" w:cs="Arial"/>
                <w:sz w:val="22"/>
                <w:szCs w:val="22"/>
                <w:lang w:eastAsia="ja-JP"/>
              </w:rPr>
              <w:t>Plotis -350±50</w:t>
            </w:r>
          </w:p>
          <w:p w14:paraId="20358FC1" w14:textId="51EB0CFD" w:rsidR="00403A55" w:rsidRPr="008952AA" w:rsidRDefault="00D90D31" w:rsidP="00D90D31">
            <w:pPr>
              <w:spacing w:before="20" w:after="20"/>
              <w:jc w:val="center"/>
              <w:rPr>
                <w:rFonts w:ascii="Arial" w:eastAsiaTheme="minorHAnsi" w:hAnsi="Arial" w:cs="Arial"/>
                <w:sz w:val="22"/>
                <w:szCs w:val="22"/>
                <w:lang w:eastAsia="ja-JP"/>
              </w:rPr>
            </w:pPr>
            <w:r w:rsidRPr="008952AA">
              <w:rPr>
                <w:rFonts w:ascii="Arial" w:hAnsi="Arial" w:cs="Arial"/>
                <w:sz w:val="22"/>
                <w:szCs w:val="22"/>
                <w:lang w:eastAsia="ja-JP"/>
              </w:rPr>
              <w:t>Gylis-900±50</w:t>
            </w:r>
          </w:p>
        </w:tc>
        <w:tc>
          <w:tcPr>
            <w:tcW w:w="5245" w:type="dxa"/>
            <w:tcBorders>
              <w:top w:val="single" w:sz="4" w:space="0" w:color="000000"/>
              <w:left w:val="single" w:sz="4" w:space="0" w:color="000000"/>
              <w:bottom w:val="single" w:sz="4" w:space="0" w:color="000000"/>
              <w:right w:val="single" w:sz="4" w:space="0" w:color="000000"/>
            </w:tcBorders>
            <w:vAlign w:val="center"/>
          </w:tcPr>
          <w:p w14:paraId="52B3893E" w14:textId="4FF886DB" w:rsidR="00D90D31" w:rsidRPr="008952AA" w:rsidRDefault="00D90D31" w:rsidP="00D90D31">
            <w:pPr>
              <w:spacing w:before="20" w:after="20"/>
              <w:jc w:val="center"/>
              <w:rPr>
                <w:rFonts w:ascii="Arial" w:eastAsiaTheme="minorHAnsi" w:hAnsi="Arial" w:cs="Arial"/>
                <w:sz w:val="22"/>
                <w:szCs w:val="22"/>
                <w:lang w:eastAsia="ja-JP"/>
              </w:rPr>
            </w:pPr>
            <w:r w:rsidRPr="008952AA">
              <w:rPr>
                <w:rFonts w:ascii="Arial" w:eastAsiaTheme="minorHAnsi" w:hAnsi="Arial" w:cs="Arial"/>
                <w:sz w:val="22"/>
                <w:szCs w:val="22"/>
                <w:lang w:eastAsia="ja-JP"/>
              </w:rPr>
              <w:t>Nemažiau kaip 50 vnt.</w:t>
            </w:r>
          </w:p>
          <w:p w14:paraId="41D8A625" w14:textId="4088E819" w:rsidR="00403A55" w:rsidRPr="008952AA" w:rsidRDefault="00D90D31" w:rsidP="00403A55">
            <w:pPr>
              <w:spacing w:before="20" w:after="20"/>
              <w:jc w:val="center"/>
              <w:rPr>
                <w:rFonts w:ascii="Arial" w:eastAsiaTheme="minorHAnsi" w:hAnsi="Arial" w:cs="Arial"/>
                <w:sz w:val="22"/>
                <w:szCs w:val="22"/>
                <w:lang w:eastAsia="ja-JP"/>
              </w:rPr>
            </w:pPr>
            <w:r w:rsidRPr="008952AA">
              <w:rPr>
                <w:rFonts w:ascii="Arial" w:eastAsiaTheme="minorHAnsi" w:hAnsi="Arial" w:cs="Arial"/>
                <w:sz w:val="22"/>
                <w:szCs w:val="22"/>
                <w:lang w:eastAsia="ja-JP"/>
              </w:rPr>
              <w:t>(</w:t>
            </w:r>
            <w:r w:rsidR="00403A55" w:rsidRPr="008952AA">
              <w:rPr>
                <w:rFonts w:ascii="Arial" w:eastAsiaTheme="minorHAnsi" w:hAnsi="Arial" w:cs="Arial"/>
                <w:sz w:val="22"/>
                <w:szCs w:val="22"/>
                <w:lang w:eastAsia="ja-JP"/>
              </w:rPr>
              <w:t>32x</w:t>
            </w:r>
            <w:r w:rsidR="00BF363D" w:rsidRPr="008952AA">
              <w:rPr>
                <w:rFonts w:ascii="Arial" w:eastAsiaTheme="minorHAnsi" w:hAnsi="Arial" w:cs="Arial"/>
                <w:sz w:val="22"/>
                <w:szCs w:val="22"/>
                <w:lang w:eastAsia="ja-JP"/>
              </w:rPr>
              <w:t>6x6x6</w:t>
            </w:r>
            <w:r w:rsidRPr="008952AA">
              <w:rPr>
                <w:rFonts w:ascii="Arial" w:eastAsiaTheme="minorHAnsi" w:hAnsi="Arial" w:cs="Arial"/>
                <w:sz w:val="22"/>
                <w:szCs w:val="22"/>
                <w:lang w:eastAsia="ja-JP"/>
              </w:rPr>
              <w:t>)</w:t>
            </w:r>
          </w:p>
        </w:tc>
      </w:tr>
      <w:tr w:rsidR="008952AA" w:rsidRPr="008952AA" w14:paraId="0D662784" w14:textId="77777777" w:rsidTr="00D90D31">
        <w:trPr>
          <w:trHeight w:val="312"/>
          <w:jc w:val="center"/>
        </w:trPr>
        <w:tc>
          <w:tcPr>
            <w:tcW w:w="5103" w:type="dxa"/>
            <w:tcBorders>
              <w:top w:val="single" w:sz="4" w:space="0" w:color="000000"/>
              <w:left w:val="single" w:sz="4" w:space="0" w:color="000000"/>
              <w:bottom w:val="single" w:sz="4" w:space="0" w:color="000000"/>
              <w:right w:val="single" w:sz="4" w:space="0" w:color="000000"/>
            </w:tcBorders>
          </w:tcPr>
          <w:p w14:paraId="37D3FF14" w14:textId="77777777" w:rsidR="00D90D31" w:rsidRPr="008952AA" w:rsidRDefault="00403A55" w:rsidP="00403A55">
            <w:pPr>
              <w:spacing w:before="20" w:after="20"/>
              <w:jc w:val="center"/>
              <w:rPr>
                <w:rFonts w:ascii="Arial" w:eastAsiaTheme="minorHAnsi" w:hAnsi="Arial" w:cs="Arial"/>
                <w:sz w:val="22"/>
                <w:szCs w:val="22"/>
                <w:lang w:eastAsia="ja-JP"/>
              </w:rPr>
            </w:pPr>
            <w:r w:rsidRPr="008952AA">
              <w:rPr>
                <w:rFonts w:ascii="Arial" w:eastAsiaTheme="minorHAnsi" w:hAnsi="Arial" w:cs="Arial"/>
                <w:b/>
                <w:bCs/>
                <w:sz w:val="22"/>
                <w:szCs w:val="22"/>
                <w:lang w:eastAsia="ja-JP"/>
              </w:rPr>
              <w:t>Didelės</w:t>
            </w:r>
            <w:r w:rsidRPr="008952AA">
              <w:rPr>
                <w:rFonts w:ascii="Arial" w:eastAsiaTheme="minorHAnsi" w:hAnsi="Arial" w:cs="Arial"/>
                <w:sz w:val="22"/>
                <w:szCs w:val="22"/>
                <w:lang w:eastAsia="ja-JP"/>
              </w:rPr>
              <w:t xml:space="preserve"> spintelės</w:t>
            </w:r>
            <w:r w:rsidR="00D90D31" w:rsidRPr="008952AA">
              <w:rPr>
                <w:rFonts w:ascii="Arial" w:eastAsiaTheme="minorHAnsi" w:hAnsi="Arial" w:cs="Arial"/>
                <w:sz w:val="22"/>
                <w:szCs w:val="22"/>
                <w:lang w:eastAsia="ja-JP"/>
              </w:rPr>
              <w:t xml:space="preserve"> (mm)</w:t>
            </w:r>
          </w:p>
          <w:p w14:paraId="1588829A" w14:textId="77777777" w:rsidR="00D90D31" w:rsidRPr="008952AA" w:rsidRDefault="00D90D31" w:rsidP="00D90D31">
            <w:pPr>
              <w:spacing w:before="20" w:after="20"/>
              <w:jc w:val="center"/>
              <w:rPr>
                <w:rFonts w:ascii="Arial" w:hAnsi="Arial" w:cs="Arial"/>
                <w:sz w:val="22"/>
                <w:szCs w:val="22"/>
                <w:lang w:eastAsia="ja-JP"/>
              </w:rPr>
            </w:pPr>
            <w:r w:rsidRPr="008952AA">
              <w:rPr>
                <w:rFonts w:ascii="Arial" w:hAnsi="Arial" w:cs="Arial"/>
                <w:sz w:val="22"/>
                <w:szCs w:val="22"/>
                <w:lang w:eastAsia="ja-JP"/>
              </w:rPr>
              <w:t>Aukštis - 950±50</w:t>
            </w:r>
          </w:p>
          <w:p w14:paraId="3107077E" w14:textId="77777777" w:rsidR="00D90D31" w:rsidRPr="008952AA" w:rsidRDefault="00D90D31" w:rsidP="00D90D31">
            <w:pPr>
              <w:spacing w:before="20" w:after="20"/>
              <w:jc w:val="center"/>
              <w:rPr>
                <w:rFonts w:ascii="Arial" w:hAnsi="Arial" w:cs="Arial"/>
                <w:sz w:val="22"/>
                <w:szCs w:val="22"/>
                <w:lang w:eastAsia="ja-JP"/>
              </w:rPr>
            </w:pPr>
            <w:r w:rsidRPr="008952AA">
              <w:rPr>
                <w:rFonts w:ascii="Arial" w:hAnsi="Arial" w:cs="Arial"/>
                <w:sz w:val="22"/>
                <w:szCs w:val="22"/>
                <w:lang w:eastAsia="ja-JP"/>
              </w:rPr>
              <w:t>Plotis -520±50</w:t>
            </w:r>
          </w:p>
          <w:p w14:paraId="1C3426A6" w14:textId="103CE7D1" w:rsidR="00403A55" w:rsidRPr="008952AA" w:rsidRDefault="00D90D31" w:rsidP="00D90D31">
            <w:pPr>
              <w:spacing w:before="20" w:after="20"/>
              <w:jc w:val="center"/>
              <w:rPr>
                <w:rFonts w:ascii="Arial" w:eastAsiaTheme="minorHAnsi" w:hAnsi="Arial" w:cs="Arial"/>
                <w:sz w:val="22"/>
                <w:szCs w:val="22"/>
                <w:lang w:eastAsia="ja-JP"/>
              </w:rPr>
            </w:pPr>
            <w:r w:rsidRPr="008952AA">
              <w:rPr>
                <w:rFonts w:ascii="Arial" w:hAnsi="Arial" w:cs="Arial"/>
                <w:sz w:val="22"/>
                <w:szCs w:val="22"/>
                <w:lang w:eastAsia="ja-JP"/>
              </w:rPr>
              <w:t>Gylis-900±50</w:t>
            </w:r>
          </w:p>
        </w:tc>
        <w:tc>
          <w:tcPr>
            <w:tcW w:w="5245" w:type="dxa"/>
            <w:tcBorders>
              <w:top w:val="single" w:sz="4" w:space="0" w:color="000000"/>
              <w:left w:val="single" w:sz="4" w:space="0" w:color="000000"/>
              <w:bottom w:val="single" w:sz="4" w:space="0" w:color="000000"/>
              <w:right w:val="single" w:sz="4" w:space="0" w:color="000000"/>
            </w:tcBorders>
            <w:vAlign w:val="center"/>
          </w:tcPr>
          <w:p w14:paraId="0874ED30" w14:textId="1B50324C" w:rsidR="00D90D31" w:rsidRPr="008952AA" w:rsidRDefault="00D90D31" w:rsidP="00D90D31">
            <w:pPr>
              <w:spacing w:before="20" w:after="20"/>
              <w:jc w:val="center"/>
              <w:rPr>
                <w:rFonts w:ascii="Arial" w:eastAsiaTheme="minorHAnsi" w:hAnsi="Arial" w:cs="Arial"/>
                <w:sz w:val="22"/>
                <w:szCs w:val="22"/>
                <w:lang w:eastAsia="ja-JP"/>
              </w:rPr>
            </w:pPr>
            <w:r w:rsidRPr="008952AA">
              <w:rPr>
                <w:rFonts w:ascii="Arial" w:eastAsiaTheme="minorHAnsi" w:hAnsi="Arial" w:cs="Arial"/>
                <w:sz w:val="22"/>
                <w:szCs w:val="22"/>
                <w:lang w:eastAsia="ja-JP"/>
              </w:rPr>
              <w:t>Nemažiau kaip 42 vnt.</w:t>
            </w:r>
          </w:p>
          <w:p w14:paraId="17BB7437" w14:textId="3D1D7473" w:rsidR="00403A55" w:rsidRPr="008952AA" w:rsidRDefault="00D90D31" w:rsidP="00403A55">
            <w:pPr>
              <w:spacing w:before="20" w:after="20"/>
              <w:jc w:val="center"/>
              <w:rPr>
                <w:rFonts w:ascii="Arial" w:eastAsiaTheme="minorHAnsi" w:hAnsi="Arial" w:cs="Arial"/>
                <w:sz w:val="22"/>
                <w:szCs w:val="22"/>
                <w:lang w:eastAsia="ja-JP"/>
              </w:rPr>
            </w:pPr>
            <w:r w:rsidRPr="008952AA">
              <w:rPr>
                <w:rFonts w:ascii="Arial" w:eastAsiaTheme="minorHAnsi" w:hAnsi="Arial" w:cs="Arial"/>
                <w:sz w:val="22"/>
                <w:szCs w:val="22"/>
                <w:lang w:eastAsia="ja-JP"/>
              </w:rPr>
              <w:t>(</w:t>
            </w:r>
            <w:r w:rsidR="00403A55" w:rsidRPr="008952AA">
              <w:rPr>
                <w:rFonts w:ascii="Arial" w:eastAsiaTheme="minorHAnsi" w:hAnsi="Arial" w:cs="Arial"/>
                <w:sz w:val="22"/>
                <w:szCs w:val="22"/>
                <w:lang w:eastAsia="ja-JP"/>
              </w:rPr>
              <w:t>24x</w:t>
            </w:r>
            <w:r w:rsidR="00BF363D" w:rsidRPr="008952AA">
              <w:rPr>
                <w:rFonts w:ascii="Arial" w:eastAsiaTheme="minorHAnsi" w:hAnsi="Arial" w:cs="Arial"/>
                <w:sz w:val="22"/>
                <w:szCs w:val="22"/>
                <w:lang w:eastAsia="ja-JP"/>
              </w:rPr>
              <w:t>6x6x6</w:t>
            </w:r>
            <w:r w:rsidRPr="008952AA">
              <w:rPr>
                <w:rFonts w:ascii="Arial" w:eastAsiaTheme="minorHAnsi" w:hAnsi="Arial" w:cs="Arial"/>
                <w:sz w:val="22"/>
                <w:szCs w:val="22"/>
                <w:lang w:eastAsia="ja-JP"/>
              </w:rPr>
              <w:t>)</w:t>
            </w:r>
          </w:p>
        </w:tc>
      </w:tr>
      <w:tr w:rsidR="008952AA" w:rsidRPr="008952AA" w14:paraId="7EFD63A0" w14:textId="77777777" w:rsidTr="00D90D31">
        <w:trPr>
          <w:trHeight w:val="312"/>
          <w:jc w:val="center"/>
        </w:trPr>
        <w:tc>
          <w:tcPr>
            <w:tcW w:w="5103" w:type="dxa"/>
            <w:tcBorders>
              <w:top w:val="single" w:sz="4" w:space="0" w:color="000000"/>
              <w:left w:val="single" w:sz="4" w:space="0" w:color="000000"/>
              <w:bottom w:val="single" w:sz="4" w:space="0" w:color="000000"/>
              <w:right w:val="single" w:sz="4" w:space="0" w:color="000000"/>
            </w:tcBorders>
          </w:tcPr>
          <w:p w14:paraId="14E1A3F9" w14:textId="14665684" w:rsidR="00403A55" w:rsidRPr="008952AA" w:rsidRDefault="00403A55" w:rsidP="00403A55">
            <w:pPr>
              <w:spacing w:before="20" w:after="20"/>
              <w:jc w:val="center"/>
              <w:rPr>
                <w:rFonts w:ascii="Arial" w:eastAsiaTheme="minorHAnsi" w:hAnsi="Arial" w:cs="Arial"/>
                <w:sz w:val="22"/>
                <w:szCs w:val="22"/>
                <w:lang w:eastAsia="ja-JP"/>
              </w:rPr>
            </w:pPr>
            <w:r w:rsidRPr="008952AA">
              <w:rPr>
                <w:rFonts w:ascii="Arial" w:eastAsiaTheme="minorHAnsi" w:hAnsi="Arial" w:cs="Arial"/>
                <w:sz w:val="22"/>
                <w:szCs w:val="22"/>
                <w:lang w:eastAsia="ja-JP"/>
              </w:rPr>
              <w:t>Įrengimas</w:t>
            </w:r>
            <w:r w:rsidR="00741386" w:rsidRPr="008952AA">
              <w:rPr>
                <w:rFonts w:ascii="Arial" w:eastAsiaTheme="minorHAnsi" w:hAnsi="Arial" w:cs="Arial"/>
                <w:sz w:val="22"/>
                <w:szCs w:val="22"/>
                <w:lang w:eastAsia="ja-JP"/>
              </w:rPr>
              <w:t xml:space="preserve">/pristatymas </w:t>
            </w:r>
            <w:r w:rsidRPr="008952AA">
              <w:rPr>
                <w:rFonts w:ascii="Arial" w:eastAsiaTheme="minorHAnsi" w:hAnsi="Arial" w:cs="Arial"/>
                <w:sz w:val="22"/>
                <w:szCs w:val="22"/>
                <w:lang w:eastAsia="ja-JP"/>
              </w:rPr>
              <w:t>(montavimas)</w:t>
            </w:r>
          </w:p>
        </w:tc>
        <w:tc>
          <w:tcPr>
            <w:tcW w:w="5245" w:type="dxa"/>
            <w:tcBorders>
              <w:top w:val="single" w:sz="4" w:space="0" w:color="000000"/>
              <w:left w:val="single" w:sz="4" w:space="0" w:color="000000"/>
              <w:bottom w:val="single" w:sz="4" w:space="0" w:color="000000"/>
              <w:right w:val="single" w:sz="4" w:space="0" w:color="000000"/>
            </w:tcBorders>
            <w:vAlign w:val="bottom"/>
          </w:tcPr>
          <w:p w14:paraId="2F5C322B" w14:textId="19E23537" w:rsidR="00403A55" w:rsidRPr="008952AA" w:rsidRDefault="00BF363D" w:rsidP="00403A55">
            <w:pPr>
              <w:spacing w:before="20" w:after="20"/>
              <w:jc w:val="center"/>
              <w:rPr>
                <w:rFonts w:ascii="Arial" w:eastAsiaTheme="minorHAnsi" w:hAnsi="Arial" w:cs="Arial"/>
                <w:sz w:val="22"/>
                <w:szCs w:val="22"/>
                <w:lang w:eastAsia="ja-JP"/>
              </w:rPr>
            </w:pPr>
            <w:r w:rsidRPr="008952AA">
              <w:rPr>
                <w:rFonts w:ascii="Arial" w:eastAsiaTheme="minorHAnsi" w:hAnsi="Arial" w:cs="Arial"/>
                <w:sz w:val="22"/>
                <w:szCs w:val="22"/>
                <w:lang w:eastAsia="ja-JP"/>
              </w:rPr>
              <w:t>4</w:t>
            </w:r>
            <w:r w:rsidR="00D90D31" w:rsidRPr="008952AA">
              <w:rPr>
                <w:rFonts w:ascii="Arial" w:eastAsiaTheme="minorHAnsi" w:hAnsi="Arial" w:cs="Arial"/>
                <w:sz w:val="22"/>
                <w:szCs w:val="22"/>
                <w:lang w:eastAsia="ja-JP"/>
              </w:rPr>
              <w:t xml:space="preserve"> lokacijos</w:t>
            </w:r>
          </w:p>
        </w:tc>
      </w:tr>
      <w:tr w:rsidR="008952AA" w:rsidRPr="008952AA" w14:paraId="0B48AA11" w14:textId="77777777" w:rsidTr="00D90D31">
        <w:trPr>
          <w:trHeight w:val="312"/>
          <w:jc w:val="center"/>
        </w:trPr>
        <w:tc>
          <w:tcPr>
            <w:tcW w:w="5103" w:type="dxa"/>
            <w:tcBorders>
              <w:top w:val="single" w:sz="4" w:space="0" w:color="000000"/>
              <w:left w:val="single" w:sz="4" w:space="0" w:color="000000"/>
              <w:bottom w:val="single" w:sz="4" w:space="0" w:color="000000"/>
              <w:right w:val="single" w:sz="4" w:space="0" w:color="000000"/>
            </w:tcBorders>
          </w:tcPr>
          <w:p w14:paraId="54B77B14" w14:textId="7228FF29" w:rsidR="00403A55" w:rsidRPr="008952AA" w:rsidRDefault="00741386" w:rsidP="00403A55">
            <w:pPr>
              <w:spacing w:before="20" w:after="20"/>
              <w:jc w:val="center"/>
              <w:rPr>
                <w:rFonts w:ascii="Arial" w:eastAsiaTheme="minorHAnsi" w:hAnsi="Arial" w:cs="Arial"/>
                <w:sz w:val="22"/>
                <w:szCs w:val="22"/>
                <w:lang w:eastAsia="ja-JP"/>
              </w:rPr>
            </w:pPr>
            <w:r w:rsidRPr="008952AA">
              <w:rPr>
                <w:rFonts w:ascii="Arial" w:eastAsiaTheme="minorHAnsi" w:hAnsi="Arial" w:cs="Arial"/>
                <w:sz w:val="22"/>
                <w:szCs w:val="22"/>
                <w:lang w:eastAsia="ja-JP"/>
              </w:rPr>
              <w:lastRenderedPageBreak/>
              <w:t>Programinės įrangos licencija ir palaikymas</w:t>
            </w:r>
            <w:r w:rsidR="00D90D31" w:rsidRPr="008952AA">
              <w:rPr>
                <w:rFonts w:ascii="Arial" w:eastAsiaTheme="minorHAnsi" w:hAnsi="Arial" w:cs="Arial"/>
                <w:sz w:val="22"/>
                <w:szCs w:val="22"/>
                <w:lang w:eastAsia="ja-JP"/>
              </w:rPr>
              <w:t xml:space="preserve"> (per prekybinį tašką)</w:t>
            </w:r>
          </w:p>
        </w:tc>
        <w:tc>
          <w:tcPr>
            <w:tcW w:w="5245" w:type="dxa"/>
            <w:tcBorders>
              <w:top w:val="single" w:sz="4" w:space="0" w:color="000000"/>
              <w:left w:val="single" w:sz="4" w:space="0" w:color="000000"/>
              <w:bottom w:val="single" w:sz="4" w:space="0" w:color="000000"/>
              <w:right w:val="single" w:sz="4" w:space="0" w:color="000000"/>
            </w:tcBorders>
            <w:vAlign w:val="center"/>
          </w:tcPr>
          <w:p w14:paraId="1DF997FE" w14:textId="140E45B1" w:rsidR="00403A55" w:rsidRPr="008952AA" w:rsidRDefault="00915665" w:rsidP="00403A55">
            <w:pPr>
              <w:spacing w:before="20" w:after="20"/>
              <w:jc w:val="center"/>
              <w:rPr>
                <w:rFonts w:ascii="Arial" w:eastAsiaTheme="minorHAnsi" w:hAnsi="Arial" w:cs="Arial"/>
                <w:sz w:val="22"/>
                <w:szCs w:val="22"/>
                <w:lang w:eastAsia="ja-JP"/>
              </w:rPr>
            </w:pPr>
            <w:r w:rsidRPr="008952AA">
              <w:rPr>
                <w:rFonts w:ascii="Arial" w:eastAsiaTheme="minorHAnsi" w:hAnsi="Arial" w:cs="Arial"/>
                <w:sz w:val="22"/>
                <w:szCs w:val="22"/>
                <w:lang w:eastAsia="ja-JP"/>
              </w:rPr>
              <w:t>6</w:t>
            </w:r>
          </w:p>
        </w:tc>
      </w:tr>
      <w:tr w:rsidR="008952AA" w:rsidRPr="008952AA" w14:paraId="675B9E71" w14:textId="77777777" w:rsidTr="00D90D31">
        <w:trPr>
          <w:trHeight w:val="312"/>
          <w:jc w:val="center"/>
        </w:trPr>
        <w:tc>
          <w:tcPr>
            <w:tcW w:w="5103" w:type="dxa"/>
            <w:tcBorders>
              <w:top w:val="single" w:sz="4" w:space="0" w:color="000000"/>
              <w:left w:val="single" w:sz="4" w:space="0" w:color="000000"/>
              <w:bottom w:val="single" w:sz="4" w:space="0" w:color="000000"/>
              <w:right w:val="single" w:sz="4" w:space="0" w:color="000000"/>
            </w:tcBorders>
          </w:tcPr>
          <w:p w14:paraId="71B39544" w14:textId="0A0933F0" w:rsidR="00403A55" w:rsidRPr="008952AA" w:rsidRDefault="00BF363D" w:rsidP="00403A55">
            <w:pPr>
              <w:spacing w:before="20" w:after="20"/>
              <w:jc w:val="center"/>
              <w:rPr>
                <w:rFonts w:ascii="Arial" w:eastAsiaTheme="minorHAnsi" w:hAnsi="Arial" w:cs="Arial"/>
                <w:sz w:val="22"/>
                <w:szCs w:val="22"/>
                <w:lang w:eastAsia="ja-JP"/>
              </w:rPr>
            </w:pPr>
            <w:r w:rsidRPr="008952AA">
              <w:rPr>
                <w:rFonts w:ascii="Arial" w:eastAsiaTheme="minorHAnsi" w:hAnsi="Arial" w:cs="Arial"/>
                <w:sz w:val="22"/>
                <w:szCs w:val="22"/>
                <w:lang w:eastAsia="ja-JP"/>
              </w:rPr>
              <w:t>SLA (techninė priežiūra, remontas, profilaktinis aptarnavimas bei re</w:t>
            </w:r>
            <w:r w:rsidR="00080911" w:rsidRPr="008952AA">
              <w:rPr>
                <w:rFonts w:ascii="Arial" w:eastAsiaTheme="minorHAnsi" w:hAnsi="Arial" w:cs="Arial"/>
                <w:sz w:val="22"/>
                <w:szCs w:val="22"/>
                <w:lang w:eastAsia="ja-JP"/>
              </w:rPr>
              <w:t>a</w:t>
            </w:r>
            <w:r w:rsidRPr="008952AA">
              <w:rPr>
                <w:rFonts w:ascii="Arial" w:eastAsiaTheme="minorHAnsi" w:hAnsi="Arial" w:cs="Arial"/>
                <w:sz w:val="22"/>
                <w:szCs w:val="22"/>
                <w:lang w:eastAsia="ja-JP"/>
              </w:rPr>
              <w:t>gavimas gedimų atveju</w:t>
            </w:r>
            <w:r w:rsidR="00D90D31" w:rsidRPr="008952AA">
              <w:rPr>
                <w:rFonts w:ascii="Arial" w:eastAsiaTheme="minorHAnsi" w:hAnsi="Arial" w:cs="Arial"/>
                <w:sz w:val="22"/>
                <w:szCs w:val="22"/>
                <w:lang w:eastAsia="ja-JP"/>
              </w:rPr>
              <w:t xml:space="preserve"> per prekybinį tašką)</w:t>
            </w:r>
          </w:p>
        </w:tc>
        <w:tc>
          <w:tcPr>
            <w:tcW w:w="5245" w:type="dxa"/>
            <w:tcBorders>
              <w:top w:val="single" w:sz="4" w:space="0" w:color="000000"/>
              <w:left w:val="single" w:sz="4" w:space="0" w:color="000000"/>
              <w:bottom w:val="single" w:sz="4" w:space="0" w:color="000000"/>
              <w:right w:val="single" w:sz="4" w:space="0" w:color="000000"/>
            </w:tcBorders>
            <w:vAlign w:val="center"/>
          </w:tcPr>
          <w:p w14:paraId="11724206" w14:textId="69CD4724" w:rsidR="00403A55" w:rsidRPr="008952AA" w:rsidRDefault="00606DCA" w:rsidP="00403A55">
            <w:pPr>
              <w:spacing w:before="20" w:after="20"/>
              <w:jc w:val="center"/>
              <w:rPr>
                <w:rFonts w:ascii="Arial" w:eastAsiaTheme="minorHAnsi" w:hAnsi="Arial" w:cs="Arial"/>
                <w:sz w:val="22"/>
                <w:szCs w:val="22"/>
                <w:lang w:eastAsia="ja-JP"/>
              </w:rPr>
            </w:pPr>
            <w:r w:rsidRPr="008952AA">
              <w:rPr>
                <w:rFonts w:ascii="Arial" w:eastAsiaTheme="minorHAnsi" w:hAnsi="Arial" w:cs="Arial"/>
                <w:sz w:val="22"/>
                <w:szCs w:val="22"/>
                <w:lang w:eastAsia="ja-JP"/>
              </w:rPr>
              <w:t>6</w:t>
            </w:r>
          </w:p>
        </w:tc>
      </w:tr>
    </w:tbl>
    <w:p w14:paraId="310E92A0" w14:textId="2FAEA3BA" w:rsidR="00470016" w:rsidRPr="008952AA" w:rsidRDefault="00470016" w:rsidP="007C4B1C">
      <w:pPr>
        <w:spacing w:after="0"/>
        <w:rPr>
          <w:rFonts w:ascii="Arial" w:hAnsi="Arial" w:cs="Arial"/>
        </w:rPr>
      </w:pPr>
      <w:r w:rsidRPr="008952AA">
        <w:rPr>
          <w:rFonts w:ascii="Arial" w:hAnsi="Arial" w:cs="Arial"/>
        </w:rPr>
        <w:t>2.</w:t>
      </w:r>
      <w:r w:rsidR="00233CAF" w:rsidRPr="008952AA">
        <w:rPr>
          <w:rFonts w:ascii="Arial" w:hAnsi="Arial" w:cs="Arial"/>
        </w:rPr>
        <w:t xml:space="preserve">7. </w:t>
      </w:r>
      <w:r w:rsidRPr="008952AA">
        <w:rPr>
          <w:rFonts w:ascii="Arial" w:hAnsi="Arial" w:cs="Arial"/>
        </w:rPr>
        <w:t xml:space="preserve"> </w:t>
      </w:r>
      <w:r w:rsidR="004E38A9" w:rsidRPr="008952AA">
        <w:rPr>
          <w:rFonts w:ascii="Arial" w:hAnsi="Arial" w:cs="Arial"/>
        </w:rPr>
        <w:t>Pirkėjas</w:t>
      </w:r>
      <w:r w:rsidRPr="008952AA">
        <w:rPr>
          <w:rFonts w:ascii="Arial" w:hAnsi="Arial" w:cs="Arial"/>
        </w:rPr>
        <w:t xml:space="preserve"> planuoja įsigyti naudojimui paruoštą bagažo saugojimo sistemą, kuri būtų:</w:t>
      </w:r>
    </w:p>
    <w:p w14:paraId="534B4620" w14:textId="7DB65620" w:rsidR="00470016" w:rsidRPr="008952AA" w:rsidRDefault="00470016" w:rsidP="007C4B1C">
      <w:pPr>
        <w:spacing w:after="0"/>
        <w:rPr>
          <w:rFonts w:ascii="Arial" w:hAnsi="Arial" w:cs="Arial"/>
        </w:rPr>
      </w:pPr>
      <w:r w:rsidRPr="008952AA">
        <w:rPr>
          <w:rFonts w:ascii="Arial" w:hAnsi="Arial" w:cs="Arial"/>
        </w:rPr>
        <w:t>2.</w:t>
      </w:r>
      <w:r w:rsidR="00233CAF" w:rsidRPr="008952AA">
        <w:rPr>
          <w:rFonts w:ascii="Arial" w:hAnsi="Arial" w:cs="Arial"/>
        </w:rPr>
        <w:t>7</w:t>
      </w:r>
      <w:r w:rsidRPr="008952AA">
        <w:rPr>
          <w:rFonts w:ascii="Arial" w:hAnsi="Arial" w:cs="Arial"/>
        </w:rPr>
        <w:t xml:space="preserve">.1. </w:t>
      </w:r>
      <w:r w:rsidR="00BF363D" w:rsidRPr="008952AA">
        <w:rPr>
          <w:rFonts w:ascii="Arial" w:hAnsi="Arial" w:cs="Arial"/>
        </w:rPr>
        <w:t>K</w:t>
      </w:r>
      <w:r w:rsidRPr="008952AA">
        <w:rPr>
          <w:rFonts w:ascii="Arial" w:hAnsi="Arial" w:cs="Arial"/>
        </w:rPr>
        <w:t>onfigūruojama</w:t>
      </w:r>
      <w:r w:rsidR="004E38A9" w:rsidRPr="008952AA">
        <w:rPr>
          <w:rFonts w:ascii="Arial" w:hAnsi="Arial" w:cs="Arial"/>
        </w:rPr>
        <w:t xml:space="preserve"> ir </w:t>
      </w:r>
      <w:proofErr w:type="spellStart"/>
      <w:r w:rsidRPr="008952AA">
        <w:rPr>
          <w:rFonts w:ascii="Arial" w:hAnsi="Arial" w:cs="Arial"/>
        </w:rPr>
        <w:t>segmentuojama</w:t>
      </w:r>
      <w:proofErr w:type="spellEnd"/>
      <w:r w:rsidR="004E38A9" w:rsidRPr="008952AA">
        <w:rPr>
          <w:rFonts w:ascii="Arial" w:hAnsi="Arial" w:cs="Arial"/>
        </w:rPr>
        <w:t xml:space="preserve"> </w:t>
      </w:r>
      <w:r w:rsidRPr="008952AA">
        <w:rPr>
          <w:rFonts w:ascii="Arial" w:hAnsi="Arial" w:cs="Arial"/>
        </w:rPr>
        <w:t xml:space="preserve">pagal </w:t>
      </w:r>
      <w:r w:rsidR="004E38A9" w:rsidRPr="008952AA">
        <w:rPr>
          <w:rFonts w:ascii="Arial" w:hAnsi="Arial" w:cs="Arial"/>
          <w:lang w:eastAsia="ja-JP"/>
        </w:rPr>
        <w:t xml:space="preserve">Užsakovo </w:t>
      </w:r>
      <w:r w:rsidRPr="008952AA">
        <w:rPr>
          <w:rFonts w:ascii="Arial" w:hAnsi="Arial" w:cs="Arial"/>
        </w:rPr>
        <w:t>poreikius,</w:t>
      </w:r>
    </w:p>
    <w:p w14:paraId="51823101" w14:textId="5490D66D" w:rsidR="009A2BE0" w:rsidRDefault="00470016" w:rsidP="007C4B1C">
      <w:pPr>
        <w:spacing w:after="0"/>
        <w:rPr>
          <w:rFonts w:ascii="Arial" w:hAnsi="Arial" w:cs="Arial"/>
        </w:rPr>
      </w:pPr>
      <w:r w:rsidRPr="008952AA">
        <w:rPr>
          <w:rFonts w:ascii="Arial" w:hAnsi="Arial" w:cs="Arial"/>
        </w:rPr>
        <w:t>2.</w:t>
      </w:r>
      <w:r w:rsidR="00233CAF" w:rsidRPr="008952AA">
        <w:rPr>
          <w:rFonts w:ascii="Arial" w:hAnsi="Arial" w:cs="Arial"/>
        </w:rPr>
        <w:t>7</w:t>
      </w:r>
      <w:r w:rsidRPr="008952AA">
        <w:rPr>
          <w:rFonts w:ascii="Arial" w:hAnsi="Arial" w:cs="Arial"/>
        </w:rPr>
        <w:t xml:space="preserve">.2. Eksploatuojama remiantis </w:t>
      </w:r>
      <w:r w:rsidR="00556C9A" w:rsidRPr="008952AA">
        <w:rPr>
          <w:rFonts w:ascii="Arial" w:hAnsi="Arial" w:cs="Arial"/>
        </w:rPr>
        <w:t>gamintojo rekomendacijomis</w:t>
      </w:r>
      <w:r w:rsidRPr="008952AA">
        <w:rPr>
          <w:rFonts w:ascii="Arial" w:hAnsi="Arial" w:cs="Arial"/>
        </w:rPr>
        <w:t>.</w:t>
      </w:r>
    </w:p>
    <w:p w14:paraId="29FDB686" w14:textId="425D5395" w:rsidR="00005DC1" w:rsidRPr="008952AA" w:rsidRDefault="00005DC1" w:rsidP="00222023">
      <w:pPr>
        <w:spacing w:after="0"/>
        <w:jc w:val="both"/>
        <w:rPr>
          <w:rFonts w:ascii="Arial" w:hAnsi="Arial" w:cs="Arial"/>
        </w:rPr>
      </w:pPr>
      <w:r>
        <w:rPr>
          <w:rFonts w:ascii="Arial" w:hAnsi="Arial" w:cs="Arial"/>
        </w:rPr>
        <w:t xml:space="preserve">2.8. Tiekėjas teikdamas pasiūlymą patvirtina, kad atitinka visus Techninės specifikacijos Priede Nr. 1 </w:t>
      </w:r>
      <w:r w:rsidR="00F15C15">
        <w:rPr>
          <w:rFonts w:ascii="Arial" w:hAnsi="Arial" w:cs="Arial"/>
        </w:rPr>
        <w:t xml:space="preserve">nurodytus informacijos saugos (NFR) ir BDAR reikalavimus. Pirkėjas turėdamas pagrįstų abejonių </w:t>
      </w:r>
      <w:r w:rsidR="00464B17">
        <w:rPr>
          <w:rFonts w:ascii="Arial" w:hAnsi="Arial" w:cs="Arial"/>
        </w:rPr>
        <w:t xml:space="preserve">dėl atitikties keliamiems reikalavimams, gali Tiekėjo paprašyti pateikti reikalavimus patvirtinančius dokumentus. </w:t>
      </w:r>
    </w:p>
    <w:p w14:paraId="63016432" w14:textId="77777777" w:rsidR="006F0AD1" w:rsidRPr="008952AA" w:rsidRDefault="006F0AD1" w:rsidP="007C4B1C">
      <w:pPr>
        <w:spacing w:after="0"/>
        <w:rPr>
          <w:rFonts w:ascii="Arial" w:hAnsi="Arial" w:cs="Arial"/>
        </w:rPr>
      </w:pPr>
    </w:p>
    <w:p w14:paraId="6983371C" w14:textId="5B96739B" w:rsidR="0032677C" w:rsidRPr="008952AA" w:rsidRDefault="0032677C" w:rsidP="007C06FD">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2"/>
          <w:szCs w:val="22"/>
        </w:rPr>
      </w:pPr>
      <w:r w:rsidRPr="008952AA">
        <w:rPr>
          <w:rFonts w:ascii="Arial" w:hAnsi="Arial" w:cs="Arial"/>
          <w:color w:val="auto"/>
          <w:sz w:val="22"/>
          <w:szCs w:val="22"/>
        </w:rPr>
        <w:t>REIKALAVIMAI PIRKIMO OBJEKTUI</w:t>
      </w:r>
    </w:p>
    <w:p w14:paraId="558D72C2" w14:textId="5A71D21C" w:rsidR="00F8306D" w:rsidRPr="008952AA" w:rsidRDefault="00F8306D" w:rsidP="0032677C">
      <w:pPr>
        <w:pStyle w:val="Antrat2"/>
        <w:keepNext w:val="0"/>
        <w:keepLines w:val="0"/>
        <w:shd w:val="clear" w:color="auto" w:fill="FFFFFF" w:themeFill="background1"/>
        <w:tabs>
          <w:tab w:val="left" w:pos="284"/>
        </w:tabs>
        <w:spacing w:before="0" w:after="0"/>
        <w:jc w:val="both"/>
        <w:rPr>
          <w:rFonts w:ascii="Arial" w:hAnsi="Arial" w:cs="Arial"/>
          <w:color w:val="auto"/>
          <w:sz w:val="22"/>
          <w:szCs w:val="22"/>
        </w:rPr>
      </w:pPr>
    </w:p>
    <w:p w14:paraId="1CFB5075" w14:textId="76FDF5EC" w:rsidR="00BF363D" w:rsidRPr="008952AA" w:rsidRDefault="00BF363D" w:rsidP="007C06FD">
      <w:pPr>
        <w:pStyle w:val="Sraopastraipa"/>
        <w:numPr>
          <w:ilvl w:val="1"/>
          <w:numId w:val="2"/>
        </w:numPr>
        <w:spacing w:after="0"/>
        <w:ind w:left="567" w:hanging="567"/>
        <w:contextualSpacing w:val="0"/>
        <w:jc w:val="both"/>
        <w:rPr>
          <w:rFonts w:ascii="Arial" w:hAnsi="Arial" w:cs="Arial"/>
          <w:b/>
          <w:bCs/>
          <w:color w:val="auto"/>
          <w:sz w:val="22"/>
          <w:szCs w:val="22"/>
          <w:lang w:val="lt-LT"/>
        </w:rPr>
      </w:pPr>
      <w:r w:rsidRPr="008952AA">
        <w:rPr>
          <w:rFonts w:ascii="Arial" w:hAnsi="Arial" w:cs="Arial"/>
          <w:b/>
          <w:bCs/>
          <w:color w:val="auto"/>
          <w:sz w:val="22"/>
          <w:szCs w:val="22"/>
          <w:lang w:val="lt-LT"/>
        </w:rPr>
        <w:t>Pirkimo objektui keliami teisės aktų reikalavimai</w:t>
      </w:r>
    </w:p>
    <w:p w14:paraId="010EA8FA" w14:textId="7288E298" w:rsidR="00BF363D" w:rsidRPr="008952AA" w:rsidRDefault="00BF363D" w:rsidP="007C06FD">
      <w:pPr>
        <w:pStyle w:val="Sraopastraipa"/>
        <w:numPr>
          <w:ilvl w:val="1"/>
          <w:numId w:val="2"/>
        </w:numPr>
        <w:spacing w:before="120" w:after="120"/>
        <w:jc w:val="both"/>
        <w:rPr>
          <w:rFonts w:ascii="Arial" w:hAnsi="Arial" w:cs="Arial"/>
          <w:color w:val="auto"/>
          <w:sz w:val="22"/>
          <w:szCs w:val="22"/>
          <w:lang w:val="lt-LT"/>
        </w:rPr>
      </w:pPr>
      <w:r w:rsidRPr="008952AA">
        <w:rPr>
          <w:rFonts w:ascii="Arial" w:hAnsi="Arial" w:cs="Arial"/>
          <w:color w:val="auto"/>
          <w:sz w:val="22"/>
          <w:szCs w:val="22"/>
          <w:lang w:val="lt-LT"/>
        </w:rPr>
        <w:t>Prekės turi nekelti grėsmės nacionaliniam saugumui, kaip tai nurodyta Pirkimo dokumentuose.</w:t>
      </w:r>
    </w:p>
    <w:p w14:paraId="7F4D9FF0" w14:textId="69F88B51" w:rsidR="00D43749" w:rsidRPr="008952AA" w:rsidRDefault="00D43749" w:rsidP="007C06FD">
      <w:pPr>
        <w:pStyle w:val="Sraopastraipa"/>
        <w:numPr>
          <w:ilvl w:val="1"/>
          <w:numId w:val="2"/>
        </w:numPr>
        <w:spacing w:before="120" w:after="120"/>
        <w:jc w:val="both"/>
        <w:rPr>
          <w:rFonts w:ascii="Arial" w:hAnsi="Arial" w:cs="Arial"/>
          <w:color w:val="auto"/>
          <w:sz w:val="22"/>
          <w:szCs w:val="22"/>
          <w:lang w:val="lt-LT"/>
        </w:rPr>
      </w:pPr>
      <w:r w:rsidRPr="008952AA">
        <w:rPr>
          <w:rFonts w:ascii="Arial" w:hAnsi="Arial" w:cs="Arial"/>
          <w:color w:val="auto"/>
          <w:sz w:val="22"/>
          <w:szCs w:val="22"/>
          <w:lang w:val="lt-LT"/>
        </w:rPr>
        <w:t>Sistema turi atitikti Lietuvos Respublikos geležinkelių techninio naudojimo nuostatus ir turėti CE ženklą, patvirtinantį tinkamumą naudoti Europos Sąjungoje.</w:t>
      </w:r>
    </w:p>
    <w:p w14:paraId="6F805D00" w14:textId="77777777" w:rsidR="00D43749" w:rsidRPr="008952AA" w:rsidRDefault="00811F87" w:rsidP="007C06FD">
      <w:pPr>
        <w:pStyle w:val="Sraopastraipa"/>
        <w:numPr>
          <w:ilvl w:val="1"/>
          <w:numId w:val="2"/>
        </w:numPr>
        <w:spacing w:after="0"/>
        <w:ind w:left="567" w:hanging="567"/>
        <w:contextualSpacing w:val="0"/>
        <w:jc w:val="both"/>
        <w:rPr>
          <w:rFonts w:ascii="Arial" w:hAnsi="Arial" w:cs="Arial"/>
          <w:b/>
          <w:bCs/>
          <w:color w:val="auto"/>
          <w:sz w:val="22"/>
          <w:szCs w:val="22"/>
          <w:lang w:val="lt-LT"/>
        </w:rPr>
      </w:pPr>
      <w:r w:rsidRPr="008952AA">
        <w:rPr>
          <w:rFonts w:ascii="Arial" w:hAnsi="Arial" w:cs="Arial"/>
          <w:b/>
          <w:bCs/>
          <w:color w:val="auto"/>
          <w:sz w:val="22"/>
          <w:szCs w:val="22"/>
          <w:lang w:val="lt-LT"/>
        </w:rPr>
        <w:t>Bendrieji reikalavimai:</w:t>
      </w:r>
    </w:p>
    <w:p w14:paraId="2E45A4E5" w14:textId="302ED90A" w:rsidR="006F0AD1" w:rsidRPr="008952AA" w:rsidRDefault="00D43749" w:rsidP="007C06FD">
      <w:pPr>
        <w:pStyle w:val="Sraopastraipa"/>
        <w:numPr>
          <w:ilvl w:val="1"/>
          <w:numId w:val="2"/>
        </w:numPr>
        <w:spacing w:after="0"/>
        <w:ind w:left="567" w:hanging="567"/>
        <w:contextualSpacing w:val="0"/>
        <w:jc w:val="both"/>
        <w:rPr>
          <w:rFonts w:ascii="Arial" w:hAnsi="Arial" w:cs="Arial"/>
          <w:color w:val="auto"/>
          <w:sz w:val="22"/>
          <w:szCs w:val="22"/>
          <w:lang w:val="lt-LT"/>
        </w:rPr>
      </w:pPr>
      <w:r w:rsidRPr="008952AA">
        <w:rPr>
          <w:rFonts w:ascii="Arial" w:hAnsi="Arial" w:cs="Arial"/>
          <w:color w:val="auto"/>
          <w:sz w:val="22"/>
          <w:szCs w:val="22"/>
          <w:lang w:val="lt-LT"/>
        </w:rPr>
        <w:t>Sistema užtikrins patikimą, saugų ir patogų bagažo saugojimą geležinkelio stotyse, sistema lengvai valdoma, saugi, atspari išoriniams poveikiams ir pritaikyta ilgalaikiam eksploatavimui</w:t>
      </w:r>
      <w:r w:rsidR="006F0AD1" w:rsidRPr="008952AA">
        <w:rPr>
          <w:rFonts w:ascii="Arial" w:hAnsi="Arial" w:cs="Arial"/>
          <w:color w:val="auto"/>
          <w:sz w:val="22"/>
          <w:szCs w:val="22"/>
          <w:lang w:val="lt-LT"/>
        </w:rPr>
        <w:t>.</w:t>
      </w:r>
    </w:p>
    <w:p w14:paraId="605E9649" w14:textId="681501B8" w:rsidR="00BF363D" w:rsidRPr="008952AA" w:rsidRDefault="00BF363D" w:rsidP="007C06FD">
      <w:pPr>
        <w:pStyle w:val="Sraopastraipa"/>
        <w:numPr>
          <w:ilvl w:val="1"/>
          <w:numId w:val="2"/>
        </w:numPr>
        <w:spacing w:after="0"/>
        <w:jc w:val="both"/>
        <w:rPr>
          <w:rFonts w:ascii="Arial" w:hAnsi="Arial" w:cs="Arial"/>
          <w:color w:val="auto"/>
          <w:sz w:val="22"/>
          <w:szCs w:val="22"/>
          <w:lang w:val="lt-LT"/>
        </w:rPr>
      </w:pPr>
      <w:r w:rsidRPr="008952AA">
        <w:rPr>
          <w:rFonts w:ascii="Arial" w:hAnsi="Arial" w:cs="Arial"/>
          <w:color w:val="auto"/>
          <w:sz w:val="22"/>
          <w:szCs w:val="22"/>
          <w:lang w:val="lt-LT"/>
        </w:rPr>
        <w:t xml:space="preserve">Tiekėjas turi pristatyti sumontuoti ir paruošti naudojimui elektronines bagažo saugyklas </w:t>
      </w:r>
      <w:r w:rsidR="004E38A9" w:rsidRPr="008952AA">
        <w:rPr>
          <w:rFonts w:ascii="Arial" w:hAnsi="Arial" w:cs="Arial"/>
          <w:color w:val="auto"/>
          <w:sz w:val="22"/>
          <w:szCs w:val="22"/>
          <w:lang w:val="lt-LT"/>
        </w:rPr>
        <w:t xml:space="preserve">Užsakovo </w:t>
      </w:r>
      <w:r w:rsidRPr="008952AA">
        <w:rPr>
          <w:rFonts w:ascii="Arial" w:hAnsi="Arial" w:cs="Arial"/>
          <w:color w:val="auto"/>
          <w:sz w:val="22"/>
          <w:szCs w:val="22"/>
          <w:lang w:val="lt-LT"/>
        </w:rPr>
        <w:t xml:space="preserve">nurodytose paslaugos </w:t>
      </w:r>
      <w:r w:rsidR="00846D43" w:rsidRPr="008952AA">
        <w:rPr>
          <w:rFonts w:ascii="Arial" w:hAnsi="Arial" w:cs="Arial"/>
          <w:color w:val="auto"/>
          <w:sz w:val="22"/>
          <w:szCs w:val="22"/>
          <w:lang w:val="lt-LT"/>
        </w:rPr>
        <w:t>teikimo vietose.</w:t>
      </w:r>
    </w:p>
    <w:p w14:paraId="7C2DE915" w14:textId="1765AD3C" w:rsidR="00671AEB" w:rsidRPr="008952AA" w:rsidRDefault="00671AEB" w:rsidP="007C06FD">
      <w:pPr>
        <w:pStyle w:val="Sraopastraipa"/>
        <w:numPr>
          <w:ilvl w:val="1"/>
          <w:numId w:val="2"/>
        </w:numPr>
        <w:spacing w:after="0"/>
        <w:jc w:val="both"/>
        <w:rPr>
          <w:rFonts w:ascii="Arial" w:hAnsi="Arial" w:cs="Arial"/>
          <w:color w:val="auto"/>
          <w:sz w:val="22"/>
          <w:szCs w:val="22"/>
          <w:lang w:val="lt-LT"/>
        </w:rPr>
      </w:pPr>
      <w:r w:rsidRPr="008952AA">
        <w:rPr>
          <w:rFonts w:ascii="Arial" w:hAnsi="Arial" w:cs="Arial"/>
          <w:color w:val="auto"/>
          <w:sz w:val="22"/>
          <w:szCs w:val="22"/>
          <w:lang w:val="lt-LT"/>
        </w:rPr>
        <w:t xml:space="preserve">Paslaugų teikėjas turi pateikti Pirkimo objekto dizaino ir saugyklų išdėstymo koncepcijos variantus, įskaitant vartotojo patirties sprendimus, </w:t>
      </w:r>
      <w:r w:rsidR="00556C9A" w:rsidRPr="008952AA">
        <w:rPr>
          <w:rFonts w:ascii="Arial" w:hAnsi="Arial" w:cs="Arial"/>
          <w:color w:val="auto"/>
          <w:sz w:val="22"/>
          <w:szCs w:val="22"/>
          <w:lang w:val="lt-LT"/>
        </w:rPr>
        <w:t>s</w:t>
      </w:r>
      <w:r w:rsidRPr="008952AA">
        <w:rPr>
          <w:rFonts w:ascii="Arial" w:hAnsi="Arial" w:cs="Arial"/>
          <w:color w:val="auto"/>
          <w:sz w:val="22"/>
          <w:szCs w:val="22"/>
          <w:lang w:val="lt-LT"/>
        </w:rPr>
        <w:t xml:space="preserve">u Perkančiąją organizacija suderinti per </w:t>
      </w:r>
      <w:r w:rsidR="007D1961" w:rsidRPr="008952AA">
        <w:rPr>
          <w:rFonts w:ascii="Arial" w:hAnsi="Arial" w:cs="Arial"/>
          <w:color w:val="auto"/>
          <w:sz w:val="22"/>
          <w:szCs w:val="22"/>
          <w:lang w:val="lt-LT"/>
        </w:rPr>
        <w:t>7</w:t>
      </w:r>
      <w:r w:rsidRPr="008952AA">
        <w:rPr>
          <w:rFonts w:ascii="Arial" w:hAnsi="Arial" w:cs="Arial"/>
          <w:color w:val="auto"/>
          <w:sz w:val="22"/>
          <w:szCs w:val="22"/>
          <w:lang w:val="lt-LT"/>
        </w:rPr>
        <w:t xml:space="preserve"> kalendorines dienas nuo Sutarties įsigaliojimo dienos</w:t>
      </w:r>
      <w:r w:rsidR="00556C9A" w:rsidRPr="008952AA">
        <w:rPr>
          <w:rFonts w:ascii="Arial" w:hAnsi="Arial" w:cs="Arial"/>
          <w:color w:val="auto"/>
          <w:sz w:val="22"/>
          <w:szCs w:val="22"/>
          <w:lang w:val="lt-LT"/>
        </w:rPr>
        <w:t>.</w:t>
      </w:r>
    </w:p>
    <w:p w14:paraId="1A84A042" w14:textId="76C3147E" w:rsidR="00671AEB" w:rsidRPr="008952AA" w:rsidRDefault="00671AEB" w:rsidP="007C06FD">
      <w:pPr>
        <w:pStyle w:val="Sraopastraipa"/>
        <w:numPr>
          <w:ilvl w:val="1"/>
          <w:numId w:val="2"/>
        </w:numPr>
        <w:spacing w:after="0"/>
        <w:jc w:val="both"/>
        <w:rPr>
          <w:rFonts w:ascii="Arial" w:hAnsi="Arial" w:cs="Arial"/>
          <w:color w:val="auto"/>
          <w:sz w:val="22"/>
          <w:szCs w:val="22"/>
          <w:lang w:val="lt-LT"/>
        </w:rPr>
      </w:pPr>
      <w:r w:rsidRPr="008952AA">
        <w:rPr>
          <w:rFonts w:ascii="Arial" w:hAnsi="Arial" w:cs="Arial"/>
          <w:color w:val="auto"/>
          <w:sz w:val="22"/>
          <w:szCs w:val="22"/>
          <w:lang w:val="lt-LT"/>
        </w:rPr>
        <w:t xml:space="preserve">Saugyklų dizainas turi būti suderintas su Pirkėju ir turi atitikti LTG LINK prekės ženklo knygos (angl. </w:t>
      </w:r>
      <w:proofErr w:type="spellStart"/>
      <w:r w:rsidRPr="008952AA">
        <w:rPr>
          <w:rFonts w:ascii="Arial" w:hAnsi="Arial" w:cs="Arial"/>
          <w:color w:val="auto"/>
          <w:sz w:val="22"/>
          <w:szCs w:val="22"/>
          <w:lang w:val="lt-LT"/>
        </w:rPr>
        <w:t>brand</w:t>
      </w:r>
      <w:proofErr w:type="spellEnd"/>
      <w:r w:rsidRPr="008952AA">
        <w:rPr>
          <w:rFonts w:ascii="Arial" w:hAnsi="Arial" w:cs="Arial"/>
          <w:color w:val="auto"/>
          <w:sz w:val="22"/>
          <w:szCs w:val="22"/>
          <w:lang w:val="lt-LT"/>
        </w:rPr>
        <w:t xml:space="preserve"> </w:t>
      </w:r>
      <w:proofErr w:type="spellStart"/>
      <w:r w:rsidRPr="008952AA">
        <w:rPr>
          <w:rFonts w:ascii="Arial" w:hAnsi="Arial" w:cs="Arial"/>
          <w:color w:val="auto"/>
          <w:sz w:val="22"/>
          <w:szCs w:val="22"/>
          <w:lang w:val="lt-LT"/>
        </w:rPr>
        <w:t>book</w:t>
      </w:r>
      <w:proofErr w:type="spellEnd"/>
      <w:r w:rsidRPr="008952AA">
        <w:rPr>
          <w:rFonts w:ascii="Arial" w:hAnsi="Arial" w:cs="Arial"/>
          <w:color w:val="auto"/>
          <w:sz w:val="22"/>
          <w:szCs w:val="22"/>
          <w:lang w:val="lt-LT"/>
        </w:rPr>
        <w:t>) reikalavimus.</w:t>
      </w:r>
    </w:p>
    <w:p w14:paraId="661BEEB3" w14:textId="498899D8" w:rsidR="00846D43" w:rsidRPr="008952AA" w:rsidRDefault="00846D43" w:rsidP="007C06FD">
      <w:pPr>
        <w:pStyle w:val="Sraopastraipa"/>
        <w:numPr>
          <w:ilvl w:val="1"/>
          <w:numId w:val="2"/>
        </w:numPr>
        <w:spacing w:after="0"/>
        <w:jc w:val="both"/>
        <w:rPr>
          <w:rFonts w:ascii="Arial" w:hAnsi="Arial" w:cs="Arial"/>
          <w:color w:val="auto"/>
          <w:sz w:val="22"/>
          <w:szCs w:val="22"/>
          <w:lang w:val="lt-LT"/>
        </w:rPr>
      </w:pPr>
      <w:r w:rsidRPr="008952AA">
        <w:rPr>
          <w:rFonts w:ascii="Arial" w:hAnsi="Arial" w:cs="Arial"/>
          <w:color w:val="auto"/>
          <w:sz w:val="22"/>
          <w:szCs w:val="22"/>
          <w:lang w:val="lt-LT"/>
        </w:rPr>
        <w:t xml:space="preserve">Bagažo saugyklų diegimas butų vykdomas keturiais etapais, kurie turi būti atlikti 14 </w:t>
      </w:r>
      <w:proofErr w:type="spellStart"/>
      <w:r w:rsidRPr="008952AA">
        <w:rPr>
          <w:rFonts w:ascii="Arial" w:hAnsi="Arial" w:cs="Arial"/>
          <w:color w:val="auto"/>
          <w:sz w:val="22"/>
          <w:szCs w:val="22"/>
          <w:lang w:val="lt-LT"/>
        </w:rPr>
        <w:t>d.d</w:t>
      </w:r>
      <w:proofErr w:type="spellEnd"/>
      <w:r w:rsidRPr="008952AA">
        <w:rPr>
          <w:rFonts w:ascii="Arial" w:hAnsi="Arial" w:cs="Arial"/>
          <w:color w:val="auto"/>
          <w:sz w:val="22"/>
          <w:szCs w:val="22"/>
          <w:lang w:val="lt-LT"/>
        </w:rPr>
        <w:t xml:space="preserve"> periode:</w:t>
      </w:r>
    </w:p>
    <w:p w14:paraId="25C9F4C4" w14:textId="17B654B7" w:rsidR="00846D43" w:rsidRPr="008952AA" w:rsidRDefault="00846D43" w:rsidP="007C06FD">
      <w:pPr>
        <w:pStyle w:val="Sraopastraipa"/>
        <w:numPr>
          <w:ilvl w:val="1"/>
          <w:numId w:val="2"/>
        </w:numPr>
        <w:spacing w:after="0"/>
        <w:jc w:val="both"/>
        <w:rPr>
          <w:rStyle w:val="normaltextrun"/>
          <w:rFonts w:ascii="Arial" w:hAnsi="Arial" w:cs="Arial"/>
          <w:color w:val="auto"/>
          <w:sz w:val="22"/>
          <w:szCs w:val="22"/>
          <w:lang w:val="lt-LT"/>
        </w:rPr>
      </w:pPr>
      <w:r w:rsidRPr="008952AA">
        <w:rPr>
          <w:rStyle w:val="normaltextrun"/>
          <w:rFonts w:ascii="Arial" w:eastAsia="Arial" w:hAnsi="Arial" w:cs="Arial"/>
          <w:color w:val="auto"/>
          <w:sz w:val="22"/>
          <w:szCs w:val="22"/>
          <w:lang w:val="lt-LT"/>
        </w:rPr>
        <w:t xml:space="preserve">Pirmas etapas: Vilniuje – </w:t>
      </w:r>
      <w:r w:rsidR="0058070D" w:rsidRPr="008952AA">
        <w:rPr>
          <w:rStyle w:val="normaltextrun"/>
          <w:rFonts w:ascii="Arial" w:eastAsia="Arial" w:hAnsi="Arial" w:cs="Arial"/>
          <w:color w:val="auto"/>
          <w:sz w:val="22"/>
          <w:szCs w:val="22"/>
          <w:lang w:val="lt-LT"/>
        </w:rPr>
        <w:t>5</w:t>
      </w:r>
      <w:r w:rsidRPr="008952AA">
        <w:rPr>
          <w:rStyle w:val="normaltextrun"/>
          <w:rFonts w:ascii="Arial" w:eastAsia="Arial" w:hAnsi="Arial" w:cs="Arial"/>
          <w:color w:val="auto"/>
          <w:sz w:val="22"/>
          <w:szCs w:val="22"/>
          <w:lang w:val="lt-LT"/>
        </w:rPr>
        <w:t xml:space="preserve"> </w:t>
      </w:r>
      <w:proofErr w:type="spellStart"/>
      <w:r w:rsidRPr="008952AA">
        <w:rPr>
          <w:rStyle w:val="normaltextrun"/>
          <w:rFonts w:ascii="Arial" w:eastAsia="Arial" w:hAnsi="Arial" w:cs="Arial"/>
          <w:color w:val="auto"/>
          <w:sz w:val="22"/>
          <w:szCs w:val="22"/>
          <w:lang w:val="lt-LT"/>
        </w:rPr>
        <w:t>d.d</w:t>
      </w:r>
      <w:proofErr w:type="spellEnd"/>
      <w:r w:rsidRPr="008952AA">
        <w:rPr>
          <w:rStyle w:val="normaltextrun"/>
          <w:rFonts w:ascii="Arial" w:eastAsia="Arial" w:hAnsi="Arial" w:cs="Arial"/>
          <w:color w:val="auto"/>
          <w:sz w:val="22"/>
          <w:szCs w:val="22"/>
          <w:lang w:val="lt-LT"/>
        </w:rPr>
        <w:t>.</w:t>
      </w:r>
    </w:p>
    <w:p w14:paraId="5F22A81B" w14:textId="123084D3" w:rsidR="00846D43" w:rsidRPr="008952AA" w:rsidRDefault="00846D43" w:rsidP="007C06FD">
      <w:pPr>
        <w:pStyle w:val="Sraopastraipa"/>
        <w:numPr>
          <w:ilvl w:val="1"/>
          <w:numId w:val="2"/>
        </w:numPr>
        <w:spacing w:after="0"/>
        <w:jc w:val="both"/>
        <w:rPr>
          <w:rStyle w:val="normaltextrun"/>
          <w:rFonts w:ascii="Arial" w:hAnsi="Arial" w:cs="Arial"/>
          <w:color w:val="auto"/>
          <w:sz w:val="22"/>
          <w:szCs w:val="22"/>
          <w:lang w:val="lt-LT"/>
        </w:rPr>
      </w:pPr>
      <w:r w:rsidRPr="008952AA">
        <w:rPr>
          <w:rStyle w:val="normaltextrun"/>
          <w:rFonts w:ascii="Arial" w:eastAsia="Arial" w:hAnsi="Arial" w:cs="Arial"/>
          <w:color w:val="auto"/>
          <w:sz w:val="22"/>
          <w:szCs w:val="22"/>
          <w:lang w:val="lt-LT"/>
        </w:rPr>
        <w:t xml:space="preserve">Antras etapas: Kaune – </w:t>
      </w:r>
      <w:r w:rsidR="0058070D" w:rsidRPr="008952AA">
        <w:rPr>
          <w:rStyle w:val="normaltextrun"/>
          <w:rFonts w:ascii="Arial" w:eastAsia="Arial" w:hAnsi="Arial" w:cs="Arial"/>
          <w:color w:val="auto"/>
          <w:sz w:val="22"/>
          <w:szCs w:val="22"/>
          <w:lang w:val="lt-LT"/>
        </w:rPr>
        <w:t>3</w:t>
      </w:r>
      <w:r w:rsidRPr="008952AA">
        <w:rPr>
          <w:rStyle w:val="normaltextrun"/>
          <w:rFonts w:ascii="Arial" w:eastAsia="Arial" w:hAnsi="Arial" w:cs="Arial"/>
          <w:color w:val="auto"/>
          <w:sz w:val="22"/>
          <w:szCs w:val="22"/>
          <w:lang w:val="lt-LT"/>
        </w:rPr>
        <w:t xml:space="preserve"> </w:t>
      </w:r>
      <w:proofErr w:type="spellStart"/>
      <w:r w:rsidRPr="008952AA">
        <w:rPr>
          <w:rStyle w:val="normaltextrun"/>
          <w:rFonts w:ascii="Arial" w:eastAsia="Arial" w:hAnsi="Arial" w:cs="Arial"/>
          <w:color w:val="auto"/>
          <w:sz w:val="22"/>
          <w:szCs w:val="22"/>
          <w:lang w:val="lt-LT"/>
        </w:rPr>
        <w:t>d.d</w:t>
      </w:r>
      <w:proofErr w:type="spellEnd"/>
      <w:r w:rsidRPr="008952AA">
        <w:rPr>
          <w:rStyle w:val="normaltextrun"/>
          <w:rFonts w:ascii="Arial" w:eastAsia="Arial" w:hAnsi="Arial" w:cs="Arial"/>
          <w:color w:val="auto"/>
          <w:sz w:val="22"/>
          <w:szCs w:val="22"/>
          <w:lang w:val="lt-LT"/>
        </w:rPr>
        <w:t>.</w:t>
      </w:r>
    </w:p>
    <w:p w14:paraId="5BDD9C27" w14:textId="085B182B" w:rsidR="00846D43" w:rsidRPr="008952AA" w:rsidRDefault="00846D43" w:rsidP="007C06FD">
      <w:pPr>
        <w:pStyle w:val="Sraopastraipa"/>
        <w:numPr>
          <w:ilvl w:val="1"/>
          <w:numId w:val="2"/>
        </w:numPr>
        <w:spacing w:after="0"/>
        <w:jc w:val="both"/>
        <w:rPr>
          <w:rStyle w:val="normaltextrun"/>
          <w:rFonts w:ascii="Arial" w:hAnsi="Arial" w:cs="Arial"/>
          <w:color w:val="auto"/>
          <w:sz w:val="22"/>
          <w:szCs w:val="22"/>
          <w:lang w:val="lt-LT"/>
        </w:rPr>
      </w:pPr>
      <w:r w:rsidRPr="008952AA">
        <w:rPr>
          <w:rStyle w:val="normaltextrun"/>
          <w:rFonts w:ascii="Arial" w:eastAsia="Arial" w:hAnsi="Arial" w:cs="Arial"/>
          <w:color w:val="auto"/>
          <w:sz w:val="22"/>
          <w:szCs w:val="22"/>
          <w:lang w:val="lt-LT"/>
        </w:rPr>
        <w:t xml:space="preserve">Trečias etapas: Klaipėdoje – </w:t>
      </w:r>
      <w:r w:rsidR="0058070D" w:rsidRPr="008952AA">
        <w:rPr>
          <w:rStyle w:val="normaltextrun"/>
          <w:rFonts w:ascii="Arial" w:eastAsia="Arial" w:hAnsi="Arial" w:cs="Arial"/>
          <w:color w:val="auto"/>
          <w:sz w:val="22"/>
          <w:szCs w:val="22"/>
          <w:lang w:val="lt-LT"/>
        </w:rPr>
        <w:t>3</w:t>
      </w:r>
      <w:r w:rsidRPr="008952AA">
        <w:rPr>
          <w:rStyle w:val="normaltextrun"/>
          <w:rFonts w:ascii="Arial" w:eastAsia="Arial" w:hAnsi="Arial" w:cs="Arial"/>
          <w:color w:val="auto"/>
          <w:sz w:val="22"/>
          <w:szCs w:val="22"/>
          <w:lang w:val="lt-LT"/>
        </w:rPr>
        <w:t xml:space="preserve"> </w:t>
      </w:r>
      <w:proofErr w:type="spellStart"/>
      <w:r w:rsidRPr="008952AA">
        <w:rPr>
          <w:rStyle w:val="normaltextrun"/>
          <w:rFonts w:ascii="Arial" w:eastAsia="Arial" w:hAnsi="Arial" w:cs="Arial"/>
          <w:color w:val="auto"/>
          <w:sz w:val="22"/>
          <w:szCs w:val="22"/>
          <w:lang w:val="lt-LT"/>
        </w:rPr>
        <w:t>d.d</w:t>
      </w:r>
      <w:proofErr w:type="spellEnd"/>
      <w:r w:rsidRPr="008952AA">
        <w:rPr>
          <w:rStyle w:val="normaltextrun"/>
          <w:rFonts w:ascii="Arial" w:eastAsia="Arial" w:hAnsi="Arial" w:cs="Arial"/>
          <w:color w:val="auto"/>
          <w:sz w:val="22"/>
          <w:szCs w:val="22"/>
          <w:lang w:val="lt-LT"/>
        </w:rPr>
        <w:t>.</w:t>
      </w:r>
    </w:p>
    <w:p w14:paraId="0094B57A" w14:textId="11825E3F" w:rsidR="00671AEB" w:rsidRPr="008952AA" w:rsidRDefault="00846D43" w:rsidP="007C06FD">
      <w:pPr>
        <w:pStyle w:val="Sraopastraipa"/>
        <w:numPr>
          <w:ilvl w:val="1"/>
          <w:numId w:val="2"/>
        </w:numPr>
        <w:spacing w:after="0"/>
        <w:jc w:val="both"/>
        <w:rPr>
          <w:rStyle w:val="normaltextrun"/>
          <w:rFonts w:ascii="Arial" w:hAnsi="Arial" w:cs="Arial"/>
          <w:color w:val="auto"/>
          <w:sz w:val="22"/>
          <w:szCs w:val="22"/>
          <w:lang w:val="lt-LT"/>
        </w:rPr>
      </w:pPr>
      <w:r w:rsidRPr="008952AA">
        <w:rPr>
          <w:rStyle w:val="normaltextrun"/>
          <w:rFonts w:ascii="Arial" w:eastAsia="Arial" w:hAnsi="Arial" w:cs="Arial"/>
          <w:color w:val="auto"/>
          <w:sz w:val="22"/>
          <w:szCs w:val="22"/>
          <w:lang w:val="lt-LT"/>
        </w:rPr>
        <w:t xml:space="preserve">Ketvirtas etapas: Šiauliuose – </w:t>
      </w:r>
      <w:r w:rsidR="0058070D" w:rsidRPr="008952AA">
        <w:rPr>
          <w:rStyle w:val="normaltextrun"/>
          <w:rFonts w:ascii="Arial" w:eastAsia="Arial" w:hAnsi="Arial" w:cs="Arial"/>
          <w:color w:val="auto"/>
          <w:sz w:val="22"/>
          <w:szCs w:val="22"/>
          <w:lang w:val="lt-LT"/>
        </w:rPr>
        <w:t>3</w:t>
      </w:r>
      <w:r w:rsidRPr="008952AA">
        <w:rPr>
          <w:rStyle w:val="normaltextrun"/>
          <w:rFonts w:ascii="Arial" w:eastAsia="Arial" w:hAnsi="Arial" w:cs="Arial"/>
          <w:color w:val="auto"/>
          <w:sz w:val="22"/>
          <w:szCs w:val="22"/>
          <w:lang w:val="lt-LT"/>
        </w:rPr>
        <w:t xml:space="preserve"> </w:t>
      </w:r>
      <w:proofErr w:type="spellStart"/>
      <w:r w:rsidRPr="008952AA">
        <w:rPr>
          <w:rStyle w:val="normaltextrun"/>
          <w:rFonts w:ascii="Arial" w:eastAsia="Arial" w:hAnsi="Arial" w:cs="Arial"/>
          <w:color w:val="auto"/>
          <w:sz w:val="22"/>
          <w:szCs w:val="22"/>
          <w:lang w:val="lt-LT"/>
        </w:rPr>
        <w:t>d.d</w:t>
      </w:r>
      <w:proofErr w:type="spellEnd"/>
      <w:r w:rsidRPr="008952AA">
        <w:rPr>
          <w:rStyle w:val="normaltextrun"/>
          <w:rFonts w:ascii="Arial" w:eastAsia="Arial" w:hAnsi="Arial" w:cs="Arial"/>
          <w:color w:val="auto"/>
          <w:sz w:val="22"/>
          <w:szCs w:val="22"/>
          <w:lang w:val="lt-LT"/>
        </w:rPr>
        <w:t>.</w:t>
      </w:r>
    </w:p>
    <w:p w14:paraId="3961C1FA" w14:textId="7D5BA4D4" w:rsidR="004C5865" w:rsidRPr="008952AA" w:rsidRDefault="006E41EA" w:rsidP="007C06FD">
      <w:pPr>
        <w:pStyle w:val="Sraopastraipa"/>
        <w:numPr>
          <w:ilvl w:val="1"/>
          <w:numId w:val="2"/>
        </w:numPr>
        <w:spacing w:after="0"/>
        <w:jc w:val="both"/>
        <w:rPr>
          <w:rStyle w:val="normaltextrun"/>
          <w:rFonts w:ascii="Arial" w:eastAsia="Arial" w:hAnsi="Arial" w:cs="Arial"/>
          <w:color w:val="auto"/>
          <w:sz w:val="22"/>
          <w:szCs w:val="22"/>
          <w:lang w:val="lt-LT"/>
        </w:rPr>
      </w:pPr>
      <w:r w:rsidRPr="008952AA">
        <w:rPr>
          <w:rStyle w:val="normaltextrun"/>
          <w:rFonts w:ascii="Arial" w:eastAsia="Arial" w:hAnsi="Arial" w:cs="Arial"/>
          <w:color w:val="auto"/>
          <w:sz w:val="22"/>
          <w:szCs w:val="22"/>
          <w:lang w:val="lt-LT"/>
        </w:rPr>
        <w:t xml:space="preserve">Po kiekvieno diegimo etapo Sistema turi atitikti 100% </w:t>
      </w:r>
      <w:r w:rsidR="00631792" w:rsidRPr="008952AA">
        <w:rPr>
          <w:rStyle w:val="normaltextrun"/>
          <w:rFonts w:ascii="Arial" w:eastAsia="Arial" w:hAnsi="Arial" w:cs="Arial"/>
          <w:color w:val="auto"/>
          <w:sz w:val="22"/>
          <w:szCs w:val="22"/>
          <w:lang w:val="lt-LT"/>
        </w:rPr>
        <w:t>T</w:t>
      </w:r>
      <w:r w:rsidRPr="008952AA">
        <w:rPr>
          <w:rStyle w:val="normaltextrun"/>
          <w:rFonts w:ascii="Arial" w:eastAsia="Arial" w:hAnsi="Arial" w:cs="Arial"/>
          <w:color w:val="auto"/>
          <w:sz w:val="22"/>
          <w:szCs w:val="22"/>
          <w:lang w:val="lt-LT"/>
        </w:rPr>
        <w:t>echninė</w:t>
      </w:r>
      <w:r w:rsidR="00631792" w:rsidRPr="008952AA">
        <w:rPr>
          <w:rStyle w:val="normaltextrun"/>
          <w:rFonts w:ascii="Arial" w:eastAsia="Arial" w:hAnsi="Arial" w:cs="Arial"/>
          <w:color w:val="auto"/>
          <w:sz w:val="22"/>
          <w:szCs w:val="22"/>
          <w:lang w:val="lt-LT"/>
        </w:rPr>
        <w:t>je</w:t>
      </w:r>
      <w:r w:rsidRPr="008952AA">
        <w:rPr>
          <w:rStyle w:val="normaltextrun"/>
          <w:rFonts w:ascii="Arial" w:eastAsia="Arial" w:hAnsi="Arial" w:cs="Arial"/>
          <w:color w:val="auto"/>
          <w:sz w:val="22"/>
          <w:szCs w:val="22"/>
          <w:lang w:val="lt-LT"/>
        </w:rPr>
        <w:t xml:space="preserve"> specifikacijo</w:t>
      </w:r>
      <w:r w:rsidR="00631792" w:rsidRPr="008952AA">
        <w:rPr>
          <w:rStyle w:val="normaltextrun"/>
          <w:rFonts w:ascii="Arial" w:eastAsia="Arial" w:hAnsi="Arial" w:cs="Arial"/>
          <w:color w:val="auto"/>
          <w:sz w:val="22"/>
          <w:szCs w:val="22"/>
          <w:lang w:val="lt-LT"/>
        </w:rPr>
        <w:t>je</w:t>
      </w:r>
      <w:r w:rsidRPr="008952AA">
        <w:rPr>
          <w:rStyle w:val="normaltextrun"/>
          <w:rFonts w:ascii="Arial" w:eastAsia="Arial" w:hAnsi="Arial" w:cs="Arial"/>
          <w:color w:val="auto"/>
          <w:sz w:val="22"/>
          <w:szCs w:val="22"/>
          <w:lang w:val="lt-LT"/>
        </w:rPr>
        <w:t xml:space="preserve"> </w:t>
      </w:r>
      <w:r w:rsidR="00F935EC" w:rsidRPr="008952AA">
        <w:rPr>
          <w:rStyle w:val="normaltextrun"/>
          <w:rFonts w:ascii="Arial" w:eastAsia="Arial" w:hAnsi="Arial" w:cs="Arial"/>
          <w:color w:val="auto"/>
          <w:sz w:val="22"/>
          <w:szCs w:val="22"/>
          <w:lang w:val="lt-LT"/>
        </w:rPr>
        <w:t>nurodytus</w:t>
      </w:r>
      <w:r w:rsidRPr="008952AA">
        <w:rPr>
          <w:rStyle w:val="normaltextrun"/>
          <w:rFonts w:ascii="Arial" w:eastAsia="Arial" w:hAnsi="Arial" w:cs="Arial"/>
          <w:color w:val="auto"/>
          <w:sz w:val="22"/>
          <w:szCs w:val="22"/>
          <w:lang w:val="lt-LT"/>
        </w:rPr>
        <w:t xml:space="preserve"> reikalavim</w:t>
      </w:r>
      <w:r w:rsidR="00F935EC" w:rsidRPr="008952AA">
        <w:rPr>
          <w:rStyle w:val="normaltextrun"/>
          <w:rFonts w:ascii="Arial" w:eastAsia="Arial" w:hAnsi="Arial" w:cs="Arial"/>
          <w:color w:val="auto"/>
          <w:sz w:val="22"/>
          <w:szCs w:val="22"/>
          <w:lang w:val="lt-LT"/>
        </w:rPr>
        <w:t>us</w:t>
      </w:r>
      <w:r w:rsidRPr="008952AA">
        <w:rPr>
          <w:rStyle w:val="normaltextrun"/>
          <w:rFonts w:ascii="Arial" w:eastAsia="Arial" w:hAnsi="Arial" w:cs="Arial"/>
          <w:color w:val="auto"/>
          <w:sz w:val="22"/>
          <w:szCs w:val="22"/>
          <w:lang w:val="lt-LT"/>
        </w:rPr>
        <w:t>.</w:t>
      </w:r>
    </w:p>
    <w:p w14:paraId="07E05FC9" w14:textId="03AA9A18" w:rsidR="007323DC" w:rsidRPr="008952AA" w:rsidRDefault="00671AEB" w:rsidP="007C06FD">
      <w:pPr>
        <w:pStyle w:val="Sraopastraipa"/>
        <w:numPr>
          <w:ilvl w:val="1"/>
          <w:numId w:val="2"/>
        </w:numPr>
        <w:spacing w:after="0"/>
        <w:jc w:val="both"/>
        <w:rPr>
          <w:rStyle w:val="normaltextrun"/>
          <w:rFonts w:ascii="Arial" w:eastAsia="Arial" w:hAnsi="Arial" w:cs="Arial"/>
          <w:color w:val="auto"/>
          <w:sz w:val="22"/>
          <w:szCs w:val="22"/>
          <w:lang w:val="lt-LT"/>
        </w:rPr>
      </w:pPr>
      <w:r w:rsidRPr="008952AA">
        <w:rPr>
          <w:rStyle w:val="normaltextrun"/>
          <w:rFonts w:ascii="Arial" w:eastAsia="Arial" w:hAnsi="Arial" w:cs="Arial"/>
          <w:color w:val="auto"/>
          <w:sz w:val="22"/>
          <w:szCs w:val="22"/>
          <w:lang w:val="lt-LT"/>
        </w:rPr>
        <w:t>Jei Pirkimo objekto programavimo ir integravimo darbams bus reikalingos papildomos mokamos licencijos jų kaina, sutarties galiojimo metu turi būti įtraukta į bendrą Pasiūlymo kainą.</w:t>
      </w:r>
    </w:p>
    <w:p w14:paraId="7D0CB8A3" w14:textId="6951C1FC" w:rsidR="007323DC" w:rsidRPr="008952AA" w:rsidRDefault="00671AEB" w:rsidP="007C06FD">
      <w:pPr>
        <w:pStyle w:val="Sraopastraipa"/>
        <w:numPr>
          <w:ilvl w:val="1"/>
          <w:numId w:val="2"/>
        </w:numPr>
        <w:spacing w:after="0"/>
        <w:jc w:val="both"/>
        <w:rPr>
          <w:rStyle w:val="normaltextrun"/>
          <w:rFonts w:ascii="Arial" w:hAnsi="Arial" w:cs="Arial"/>
          <w:color w:val="auto"/>
          <w:sz w:val="22"/>
          <w:szCs w:val="22"/>
          <w:lang w:val="lt-LT"/>
        </w:rPr>
      </w:pPr>
      <w:r w:rsidRPr="008952AA">
        <w:rPr>
          <w:rStyle w:val="normaltextrun"/>
          <w:rFonts w:ascii="Arial" w:eastAsia="Arial" w:hAnsi="Arial" w:cs="Arial"/>
          <w:color w:val="auto"/>
          <w:sz w:val="22"/>
          <w:szCs w:val="22"/>
          <w:lang w:val="lt-LT"/>
        </w:rPr>
        <w:t xml:space="preserve">Paslaugų teikėjas privalo perduoti ištestuotą ir 100% veikiančią bagažo saugyklų sistemą ir apmokyti darbuotojus </w:t>
      </w:r>
      <w:r w:rsidR="007323DC" w:rsidRPr="008952AA">
        <w:rPr>
          <w:rStyle w:val="normaltextrun"/>
          <w:rFonts w:ascii="Arial" w:eastAsia="Arial" w:hAnsi="Arial" w:cs="Arial"/>
          <w:color w:val="auto"/>
          <w:sz w:val="22"/>
          <w:szCs w:val="22"/>
          <w:lang w:val="lt-LT"/>
        </w:rPr>
        <w:t>darbui su Pirkimo objekto realizuotais funkcionalumais.</w:t>
      </w:r>
    </w:p>
    <w:p w14:paraId="6A3B216F" w14:textId="1FA48D28" w:rsidR="006E41EA" w:rsidRPr="008952AA" w:rsidRDefault="007323DC" w:rsidP="007C06FD">
      <w:pPr>
        <w:pStyle w:val="Sraopastraipa"/>
        <w:numPr>
          <w:ilvl w:val="1"/>
          <w:numId w:val="2"/>
        </w:numPr>
        <w:spacing w:after="0"/>
        <w:jc w:val="both"/>
        <w:rPr>
          <w:rFonts w:ascii="Arial" w:hAnsi="Arial" w:cs="Arial"/>
          <w:color w:val="auto"/>
          <w:sz w:val="22"/>
          <w:szCs w:val="22"/>
          <w:lang w:val="lt-LT"/>
        </w:rPr>
      </w:pPr>
      <w:r w:rsidRPr="008952AA">
        <w:rPr>
          <w:rStyle w:val="normaltextrun"/>
          <w:rFonts w:ascii="Arial" w:eastAsia="Arial" w:hAnsi="Arial" w:cs="Arial"/>
          <w:color w:val="auto"/>
          <w:sz w:val="22"/>
          <w:szCs w:val="22"/>
          <w:lang w:val="lt-LT"/>
        </w:rPr>
        <w:t>Paslaugų teikėjas turi parengti instrukcijas, aprašančias naudojimąsi Pirkimo objekto funkcionalumais.</w:t>
      </w:r>
    </w:p>
    <w:p w14:paraId="52474DE0" w14:textId="78BB9DD7" w:rsidR="00580A88" w:rsidRPr="008952AA" w:rsidRDefault="00580A88" w:rsidP="007C06FD">
      <w:pPr>
        <w:pStyle w:val="Sraopastraipa"/>
        <w:numPr>
          <w:ilvl w:val="1"/>
          <w:numId w:val="2"/>
        </w:numPr>
        <w:spacing w:after="0"/>
        <w:jc w:val="both"/>
        <w:rPr>
          <w:rStyle w:val="normaltextrun"/>
          <w:rFonts w:ascii="Arial" w:eastAsia="Arial" w:hAnsi="Arial" w:cs="Arial"/>
          <w:color w:val="auto"/>
          <w:sz w:val="22"/>
          <w:szCs w:val="22"/>
          <w:lang w:val="lt-LT"/>
        </w:rPr>
      </w:pPr>
      <w:r w:rsidRPr="008952AA">
        <w:rPr>
          <w:rStyle w:val="normaltextrun"/>
          <w:rFonts w:ascii="Arial" w:eastAsia="Arial" w:hAnsi="Arial" w:cs="Arial"/>
          <w:color w:val="auto"/>
          <w:sz w:val="22"/>
          <w:szCs w:val="22"/>
          <w:lang w:val="lt-LT"/>
        </w:rPr>
        <w:t>Jeigu Techninėje specifikacijoje yra nurodytas konkretus perkamos prekės tipas, modelis, ženklas, taikomas standartas ar kita konkreti apibūdinanti informacija, Pirkėjui yra priimtina</w:t>
      </w:r>
      <w:r w:rsidR="009C6A5B" w:rsidRPr="008952AA">
        <w:rPr>
          <w:rStyle w:val="normaltextrun"/>
          <w:rFonts w:ascii="Arial" w:eastAsia="Arial" w:hAnsi="Arial" w:cs="Arial"/>
          <w:color w:val="auto"/>
          <w:sz w:val="22"/>
          <w:szCs w:val="22"/>
          <w:lang w:val="lt-LT"/>
        </w:rPr>
        <w:t xml:space="preserve"> ir</w:t>
      </w:r>
      <w:r w:rsidRPr="008952AA">
        <w:rPr>
          <w:rStyle w:val="normaltextrun"/>
          <w:rFonts w:ascii="Arial" w:eastAsia="Arial" w:hAnsi="Arial" w:cs="Arial"/>
          <w:color w:val="auto"/>
          <w:sz w:val="22"/>
          <w:szCs w:val="22"/>
          <w:lang w:val="lt-LT"/>
        </w:rPr>
        <w:t xml:space="preserve"> lygiavertė prekė, atitinkanti </w:t>
      </w:r>
      <w:r w:rsidR="00233CAF" w:rsidRPr="008952AA">
        <w:rPr>
          <w:rStyle w:val="normaltextrun"/>
          <w:rFonts w:ascii="Arial" w:eastAsia="Arial" w:hAnsi="Arial" w:cs="Arial"/>
          <w:color w:val="auto"/>
          <w:sz w:val="22"/>
          <w:szCs w:val="22"/>
          <w:lang w:val="lt-LT"/>
        </w:rPr>
        <w:t xml:space="preserve">3.19. </w:t>
      </w:r>
      <w:r w:rsidRPr="008952AA">
        <w:rPr>
          <w:rStyle w:val="normaltextrun"/>
          <w:rFonts w:ascii="Arial" w:eastAsia="Arial" w:hAnsi="Arial" w:cs="Arial"/>
          <w:color w:val="auto"/>
          <w:sz w:val="22"/>
          <w:szCs w:val="22"/>
          <w:lang w:val="lt-LT"/>
        </w:rPr>
        <w:t>Techninėje specifikacijoje nurodytos prekės parametrus ar taikomus standartus. Tiekėjas įsipareigoja pateikti/pagrįsti/įrodyti lygiavertiškumą dokumente nurodytam objektui.</w:t>
      </w:r>
    </w:p>
    <w:p w14:paraId="67338F59" w14:textId="2A492C04" w:rsidR="004C5865" w:rsidRPr="008952AA" w:rsidRDefault="00580A88" w:rsidP="007C06FD">
      <w:pPr>
        <w:pStyle w:val="Sraopastraipa"/>
        <w:numPr>
          <w:ilvl w:val="1"/>
          <w:numId w:val="2"/>
        </w:numPr>
        <w:spacing w:after="0"/>
        <w:contextualSpacing w:val="0"/>
        <w:jc w:val="both"/>
        <w:rPr>
          <w:rStyle w:val="normaltextrun"/>
          <w:rFonts w:ascii="Arial" w:eastAsia="Arial" w:hAnsi="Arial" w:cs="Arial"/>
          <w:color w:val="auto"/>
          <w:sz w:val="22"/>
          <w:szCs w:val="22"/>
          <w:lang w:val="lt-LT"/>
        </w:rPr>
      </w:pPr>
      <w:r w:rsidRPr="008952AA">
        <w:rPr>
          <w:rStyle w:val="normaltextrun"/>
          <w:rFonts w:ascii="Arial" w:eastAsia="Arial" w:hAnsi="Arial" w:cs="Arial"/>
          <w:color w:val="auto"/>
          <w:sz w:val="22"/>
          <w:szCs w:val="22"/>
          <w:lang w:val="lt-LT"/>
        </w:rPr>
        <w:t>Siūlant lygiavertes prekes, jų savybės negali būti prastesnės (</w:t>
      </w:r>
      <w:proofErr w:type="spellStart"/>
      <w:r w:rsidRPr="008952AA">
        <w:rPr>
          <w:rStyle w:val="normaltextrun"/>
          <w:rFonts w:ascii="Arial" w:eastAsia="Arial" w:hAnsi="Arial" w:cs="Arial"/>
          <w:color w:val="auto"/>
          <w:sz w:val="22"/>
          <w:szCs w:val="22"/>
          <w:lang w:val="lt-LT"/>
        </w:rPr>
        <w:t>t.y</w:t>
      </w:r>
      <w:proofErr w:type="spellEnd"/>
      <w:r w:rsidRPr="008952AA">
        <w:rPr>
          <w:rStyle w:val="normaltextrun"/>
          <w:rFonts w:ascii="Arial" w:eastAsia="Arial" w:hAnsi="Arial" w:cs="Arial"/>
          <w:color w:val="auto"/>
          <w:sz w:val="22"/>
          <w:szCs w:val="22"/>
          <w:lang w:val="lt-LT"/>
        </w:rPr>
        <w:t>. tokios pat arba geresnės) negu pirkimo dokumentuose keliami reikalavimai ir siūlomą lygiavertę prekę galima panaudoti pagal paskirtį be jokių apribojimų (įskaitant bet neapsiribojant išvardintais):</w:t>
      </w:r>
    </w:p>
    <w:p w14:paraId="17877511" w14:textId="77777777" w:rsidR="004C5865" w:rsidRPr="008952AA" w:rsidRDefault="004C5865" w:rsidP="007C06FD">
      <w:pPr>
        <w:pStyle w:val="Sraopastraipa"/>
        <w:numPr>
          <w:ilvl w:val="0"/>
          <w:numId w:val="4"/>
        </w:numPr>
        <w:spacing w:after="0"/>
        <w:contextualSpacing w:val="0"/>
        <w:jc w:val="both"/>
        <w:rPr>
          <w:rFonts w:ascii="Arial" w:hAnsi="Arial" w:cs="Arial"/>
          <w:color w:val="auto"/>
          <w:sz w:val="22"/>
          <w:szCs w:val="22"/>
          <w:lang w:val="lt-LT"/>
        </w:rPr>
      </w:pPr>
      <w:r w:rsidRPr="008952AA">
        <w:rPr>
          <w:rFonts w:ascii="Arial" w:hAnsi="Arial" w:cs="Arial"/>
          <w:color w:val="auto"/>
          <w:sz w:val="22"/>
          <w:szCs w:val="22"/>
          <w:lang w:val="lt-LT"/>
        </w:rPr>
        <w:t>neatliekant papildomų sąveikaujančių elementų pakeitimų;</w:t>
      </w:r>
    </w:p>
    <w:p w14:paraId="675B689B" w14:textId="77777777" w:rsidR="004C5865" w:rsidRPr="008952AA" w:rsidRDefault="004C5865" w:rsidP="007C06FD">
      <w:pPr>
        <w:pStyle w:val="Sraopastraipa"/>
        <w:numPr>
          <w:ilvl w:val="0"/>
          <w:numId w:val="4"/>
        </w:numPr>
        <w:spacing w:after="0"/>
        <w:contextualSpacing w:val="0"/>
        <w:jc w:val="both"/>
        <w:rPr>
          <w:rFonts w:ascii="Arial" w:hAnsi="Arial" w:cs="Arial"/>
          <w:color w:val="auto"/>
          <w:sz w:val="22"/>
          <w:szCs w:val="22"/>
          <w:lang w:val="lt-LT"/>
        </w:rPr>
      </w:pPr>
      <w:r w:rsidRPr="008952AA">
        <w:rPr>
          <w:rFonts w:ascii="Arial" w:hAnsi="Arial" w:cs="Arial"/>
          <w:color w:val="auto"/>
          <w:sz w:val="22"/>
          <w:szCs w:val="22"/>
          <w:lang w:val="lt-LT"/>
        </w:rPr>
        <w:lastRenderedPageBreak/>
        <w:t>panaudojimas neturės įtakos sąveikaujančių elementų greitesniam susidėvėjimui, gedimams ir (ar) garantijos praradimui;</w:t>
      </w:r>
    </w:p>
    <w:p w14:paraId="5B8C0D08" w14:textId="77777777" w:rsidR="004C5865" w:rsidRPr="008952AA" w:rsidRDefault="004C5865" w:rsidP="007C06FD">
      <w:pPr>
        <w:pStyle w:val="Sraopastraipa"/>
        <w:numPr>
          <w:ilvl w:val="0"/>
          <w:numId w:val="4"/>
        </w:numPr>
        <w:spacing w:after="0"/>
        <w:contextualSpacing w:val="0"/>
        <w:jc w:val="both"/>
        <w:rPr>
          <w:rFonts w:ascii="Arial" w:hAnsi="Arial" w:cs="Arial"/>
          <w:color w:val="auto"/>
          <w:sz w:val="22"/>
          <w:szCs w:val="22"/>
          <w:lang w:val="lt-LT"/>
        </w:rPr>
      </w:pPr>
      <w:r w:rsidRPr="008952AA">
        <w:rPr>
          <w:rFonts w:ascii="Arial" w:hAnsi="Arial" w:cs="Arial"/>
          <w:color w:val="auto"/>
          <w:sz w:val="22"/>
          <w:szCs w:val="22"/>
          <w:lang w:val="lt-LT"/>
        </w:rPr>
        <w:t>numatytas tarnavimo laikotarpis nėra  trumpesnis;</w:t>
      </w:r>
    </w:p>
    <w:p w14:paraId="191DC2B9" w14:textId="2EC8770D" w:rsidR="00580A88" w:rsidRPr="008952AA" w:rsidRDefault="00580A88" w:rsidP="007C06FD">
      <w:pPr>
        <w:pStyle w:val="Sraopastraipa"/>
        <w:numPr>
          <w:ilvl w:val="0"/>
          <w:numId w:val="4"/>
        </w:numPr>
        <w:spacing w:after="0"/>
        <w:contextualSpacing w:val="0"/>
        <w:jc w:val="both"/>
        <w:rPr>
          <w:rFonts w:ascii="Arial" w:hAnsi="Arial" w:cs="Arial"/>
          <w:color w:val="auto"/>
          <w:sz w:val="22"/>
          <w:szCs w:val="22"/>
          <w:lang w:val="lt-LT"/>
        </w:rPr>
      </w:pPr>
      <w:r w:rsidRPr="008952AA">
        <w:rPr>
          <w:rFonts w:ascii="Arial" w:hAnsi="Arial" w:cs="Arial"/>
          <w:color w:val="auto"/>
          <w:sz w:val="22"/>
          <w:szCs w:val="22"/>
          <w:lang w:val="lt-LT"/>
        </w:rPr>
        <w:t>nėra prastesnio techninio pažangumo lygio.</w:t>
      </w:r>
    </w:p>
    <w:p w14:paraId="5958FC5B" w14:textId="1DD3795D" w:rsidR="005E7DDB" w:rsidRPr="008952AA" w:rsidRDefault="005E7DDB" w:rsidP="007C06FD">
      <w:pPr>
        <w:pStyle w:val="Sraopastraipa"/>
        <w:numPr>
          <w:ilvl w:val="1"/>
          <w:numId w:val="2"/>
        </w:numPr>
        <w:spacing w:after="0"/>
        <w:jc w:val="both"/>
        <w:rPr>
          <w:rFonts w:ascii="Arial" w:hAnsi="Arial" w:cs="Arial"/>
          <w:color w:val="auto"/>
          <w:sz w:val="22"/>
          <w:szCs w:val="22"/>
          <w:lang w:val="lt-LT"/>
        </w:rPr>
      </w:pPr>
      <w:r w:rsidRPr="008952AA">
        <w:rPr>
          <w:rFonts w:ascii="Arial" w:hAnsi="Arial" w:cs="Arial"/>
          <w:color w:val="auto"/>
          <w:sz w:val="22"/>
          <w:szCs w:val="22"/>
          <w:lang w:val="lt-LT"/>
        </w:rPr>
        <w:t>Prekės turi būti naujos, nenaudotos, be fizinių ar funkcinių defektų</w:t>
      </w:r>
      <w:r w:rsidR="00FB0440" w:rsidRPr="008952AA">
        <w:rPr>
          <w:rFonts w:ascii="Arial" w:hAnsi="Arial" w:cs="Arial"/>
          <w:color w:val="auto"/>
          <w:sz w:val="22"/>
          <w:szCs w:val="22"/>
          <w:lang w:val="lt-LT"/>
        </w:rPr>
        <w:t>.</w:t>
      </w:r>
    </w:p>
    <w:p w14:paraId="415F2130" w14:textId="331BB554" w:rsidR="00884C23" w:rsidRPr="008952AA" w:rsidRDefault="005E7DDB" w:rsidP="00884C23">
      <w:pPr>
        <w:pStyle w:val="Sraopastraipa"/>
        <w:numPr>
          <w:ilvl w:val="1"/>
          <w:numId w:val="2"/>
        </w:numPr>
        <w:spacing w:after="0"/>
        <w:jc w:val="both"/>
        <w:rPr>
          <w:rFonts w:ascii="Arial" w:hAnsi="Arial" w:cs="Arial"/>
          <w:color w:val="auto"/>
          <w:sz w:val="22"/>
          <w:szCs w:val="22"/>
          <w:lang w:val="lt-LT"/>
        </w:rPr>
      </w:pPr>
      <w:r w:rsidRPr="008952AA">
        <w:rPr>
          <w:rFonts w:ascii="Arial" w:hAnsi="Arial" w:cs="Arial"/>
          <w:color w:val="auto"/>
          <w:sz w:val="22"/>
          <w:szCs w:val="22"/>
          <w:lang w:val="lt-LT"/>
        </w:rPr>
        <w:t xml:space="preserve">Gamintojo garantuojamas </w:t>
      </w:r>
      <w:r w:rsidRPr="008952AA">
        <w:rPr>
          <w:rFonts w:ascii="Arial" w:hAnsi="Arial" w:cs="Arial"/>
          <w:b/>
          <w:bCs/>
          <w:color w:val="auto"/>
          <w:sz w:val="22"/>
          <w:szCs w:val="22"/>
          <w:lang w:val="lt-LT"/>
        </w:rPr>
        <w:t>24</w:t>
      </w:r>
      <w:r w:rsidRPr="008952AA">
        <w:rPr>
          <w:rFonts w:ascii="Arial" w:hAnsi="Arial" w:cs="Arial"/>
          <w:color w:val="auto"/>
          <w:sz w:val="22"/>
          <w:szCs w:val="22"/>
          <w:lang w:val="lt-LT"/>
        </w:rPr>
        <w:t xml:space="preserve"> mėn. garantinis aptarnavimas nuo prekės priėmimo – perdavimo akto pasirašymo.</w:t>
      </w:r>
    </w:p>
    <w:p w14:paraId="54D47A0A" w14:textId="1ABDEE59" w:rsidR="00A47825" w:rsidRPr="008952AA" w:rsidRDefault="00A47825" w:rsidP="007C06FD">
      <w:pPr>
        <w:pStyle w:val="Sraopastraipa"/>
        <w:numPr>
          <w:ilvl w:val="1"/>
          <w:numId w:val="2"/>
        </w:numPr>
        <w:ind w:left="567" w:hanging="567"/>
        <w:rPr>
          <w:rFonts w:ascii="Arial" w:hAnsi="Arial" w:cs="Arial"/>
          <w:b/>
          <w:bCs/>
          <w:color w:val="auto"/>
          <w:sz w:val="22"/>
          <w:szCs w:val="22"/>
          <w:lang w:val="lt-LT"/>
        </w:rPr>
      </w:pPr>
      <w:r w:rsidRPr="008952AA">
        <w:rPr>
          <w:rFonts w:ascii="Arial" w:hAnsi="Arial" w:cs="Arial"/>
          <w:b/>
          <w:bCs/>
          <w:color w:val="auto"/>
          <w:sz w:val="22"/>
          <w:szCs w:val="22"/>
          <w:lang w:val="lt-LT" w:eastAsia="en-US"/>
        </w:rPr>
        <w:t>Techniniai</w:t>
      </w:r>
      <w:r w:rsidRPr="008952AA">
        <w:rPr>
          <w:rFonts w:ascii="Arial" w:hAnsi="Arial" w:cs="Arial"/>
          <w:b/>
          <w:bCs/>
          <w:color w:val="auto"/>
          <w:sz w:val="22"/>
          <w:szCs w:val="22"/>
        </w:rPr>
        <w:t xml:space="preserve"> </w:t>
      </w:r>
      <w:r w:rsidRPr="008952AA">
        <w:rPr>
          <w:rFonts w:ascii="Arial" w:hAnsi="Arial" w:cs="Arial"/>
          <w:b/>
          <w:bCs/>
          <w:color w:val="auto"/>
          <w:sz w:val="22"/>
          <w:szCs w:val="22"/>
          <w:lang w:val="lt-LT"/>
        </w:rPr>
        <w:t xml:space="preserve">reikalavimai </w:t>
      </w:r>
      <w:r w:rsidR="004C5865" w:rsidRPr="008952AA">
        <w:rPr>
          <w:rFonts w:ascii="Arial" w:hAnsi="Arial" w:cs="Arial"/>
          <w:b/>
          <w:bCs/>
          <w:color w:val="auto"/>
          <w:sz w:val="22"/>
          <w:szCs w:val="22"/>
          <w:u w:val="single"/>
          <w:lang w:val="lt-LT"/>
        </w:rPr>
        <w:t>Pirkimo objektui</w:t>
      </w:r>
      <w:r w:rsidRPr="008952AA">
        <w:rPr>
          <w:rFonts w:ascii="Arial" w:hAnsi="Arial" w:cs="Arial"/>
          <w:b/>
          <w:bCs/>
          <w:color w:val="auto"/>
          <w:sz w:val="22"/>
          <w:szCs w:val="22"/>
        </w:rPr>
        <w:t xml:space="preserve">: </w:t>
      </w:r>
    </w:p>
    <w:p w14:paraId="5D732179" w14:textId="760DE033" w:rsidR="00C54CA5" w:rsidRPr="008952AA" w:rsidRDefault="00E57B71" w:rsidP="007C06FD">
      <w:pPr>
        <w:pStyle w:val="Sraopastraipa"/>
        <w:numPr>
          <w:ilvl w:val="2"/>
          <w:numId w:val="2"/>
        </w:numPr>
        <w:spacing w:after="0"/>
        <w:ind w:left="567" w:hanging="567"/>
        <w:contextualSpacing w:val="0"/>
        <w:jc w:val="both"/>
        <w:rPr>
          <w:rFonts w:ascii="Arial" w:hAnsi="Arial" w:cs="Arial"/>
          <w:b/>
          <w:bCs/>
          <w:color w:val="auto"/>
          <w:sz w:val="22"/>
          <w:szCs w:val="22"/>
          <w:lang w:val="lt-LT"/>
        </w:rPr>
      </w:pPr>
      <w:r w:rsidRPr="008952AA">
        <w:rPr>
          <w:rFonts w:ascii="Arial" w:hAnsi="Arial" w:cs="Arial"/>
          <w:color w:val="auto"/>
          <w:sz w:val="22"/>
          <w:szCs w:val="22"/>
          <w:lang w:val="lt-LT"/>
        </w:rPr>
        <w:t xml:space="preserve">Prekės turi atitikti šios </w:t>
      </w:r>
      <w:r w:rsidR="00243AA5" w:rsidRPr="008952AA">
        <w:rPr>
          <w:rFonts w:ascii="Arial" w:hAnsi="Arial" w:cs="Arial"/>
          <w:color w:val="auto"/>
          <w:sz w:val="22"/>
          <w:szCs w:val="22"/>
          <w:lang w:val="lt-LT"/>
        </w:rPr>
        <w:t>TS</w:t>
      </w:r>
      <w:r w:rsidRPr="008952AA">
        <w:rPr>
          <w:rFonts w:ascii="Arial" w:hAnsi="Arial" w:cs="Arial"/>
          <w:color w:val="auto"/>
          <w:sz w:val="22"/>
          <w:szCs w:val="22"/>
          <w:lang w:val="lt-LT"/>
        </w:rPr>
        <w:t xml:space="preserve"> </w:t>
      </w:r>
      <w:r w:rsidR="00C54CA5" w:rsidRPr="008952AA">
        <w:rPr>
          <w:rFonts w:ascii="Arial" w:hAnsi="Arial" w:cs="Arial"/>
          <w:b/>
          <w:bCs/>
          <w:color w:val="auto"/>
          <w:sz w:val="22"/>
          <w:szCs w:val="22"/>
          <w:lang w:val="lt-LT"/>
        </w:rPr>
        <w:t>Lentelėje</w:t>
      </w:r>
      <w:r w:rsidRPr="008952AA">
        <w:rPr>
          <w:rFonts w:ascii="Arial" w:hAnsi="Arial" w:cs="Arial"/>
          <w:b/>
          <w:bCs/>
          <w:color w:val="auto"/>
          <w:sz w:val="22"/>
          <w:szCs w:val="22"/>
          <w:lang w:val="lt-LT"/>
        </w:rPr>
        <w:t xml:space="preserve"> Nr.</w:t>
      </w:r>
      <w:r w:rsidR="00243AA5" w:rsidRPr="008952AA">
        <w:rPr>
          <w:rFonts w:ascii="Arial" w:hAnsi="Arial" w:cs="Arial"/>
          <w:b/>
          <w:bCs/>
          <w:color w:val="auto"/>
          <w:sz w:val="22"/>
          <w:szCs w:val="22"/>
          <w:lang w:val="lt-LT"/>
        </w:rPr>
        <w:t xml:space="preserve"> </w:t>
      </w:r>
      <w:r w:rsidR="00D43749" w:rsidRPr="008952AA">
        <w:rPr>
          <w:rFonts w:ascii="Arial" w:hAnsi="Arial" w:cs="Arial"/>
          <w:b/>
          <w:bCs/>
          <w:color w:val="auto"/>
          <w:sz w:val="22"/>
          <w:szCs w:val="22"/>
          <w:lang w:val="lt-LT"/>
        </w:rPr>
        <w:t>2</w:t>
      </w:r>
      <w:r w:rsidRPr="008952AA">
        <w:rPr>
          <w:rFonts w:ascii="Arial" w:hAnsi="Arial" w:cs="Arial"/>
          <w:b/>
          <w:bCs/>
          <w:color w:val="auto"/>
          <w:sz w:val="22"/>
          <w:szCs w:val="22"/>
          <w:lang w:val="lt-LT"/>
        </w:rPr>
        <w:t xml:space="preserve"> </w:t>
      </w:r>
      <w:r w:rsidRPr="008952AA">
        <w:rPr>
          <w:rFonts w:ascii="Arial" w:hAnsi="Arial" w:cs="Arial"/>
          <w:color w:val="auto"/>
          <w:sz w:val="22"/>
          <w:szCs w:val="22"/>
          <w:lang w:val="lt-LT"/>
        </w:rPr>
        <w:t>nustatytus techninius</w:t>
      </w:r>
      <w:r w:rsidR="004C5865" w:rsidRPr="008952AA">
        <w:rPr>
          <w:rFonts w:ascii="Arial" w:hAnsi="Arial" w:cs="Arial"/>
          <w:color w:val="auto"/>
          <w:sz w:val="22"/>
          <w:szCs w:val="22"/>
          <w:lang w:val="lt-LT"/>
        </w:rPr>
        <w:t xml:space="preserve"> ir funkcinius</w:t>
      </w:r>
      <w:r w:rsidRPr="008952AA">
        <w:rPr>
          <w:rFonts w:ascii="Arial" w:hAnsi="Arial" w:cs="Arial"/>
          <w:color w:val="auto"/>
          <w:sz w:val="22"/>
          <w:szCs w:val="22"/>
          <w:lang w:val="lt-LT"/>
        </w:rPr>
        <w:t xml:space="preserve"> reikalavimus.</w:t>
      </w:r>
      <w:r w:rsidRPr="008952AA">
        <w:rPr>
          <w:rFonts w:ascii="Arial" w:hAnsi="Arial" w:cs="Arial"/>
          <w:i/>
          <w:iCs/>
          <w:noProof/>
          <w:color w:val="auto"/>
          <w:sz w:val="22"/>
          <w:szCs w:val="22"/>
          <w:lang w:val="lt-LT"/>
        </w:rPr>
        <w:t xml:space="preserve"> </w:t>
      </w:r>
    </w:p>
    <w:p w14:paraId="2DB01754" w14:textId="43FA58A0" w:rsidR="00527D4D" w:rsidRPr="008952AA" w:rsidRDefault="00D43749" w:rsidP="007C06FD">
      <w:pPr>
        <w:pStyle w:val="Sraopastraipa"/>
        <w:numPr>
          <w:ilvl w:val="1"/>
          <w:numId w:val="2"/>
        </w:numPr>
        <w:spacing w:after="0"/>
        <w:rPr>
          <w:rFonts w:ascii="Arial" w:hAnsi="Arial" w:cs="Arial"/>
          <w:b/>
          <w:bCs/>
          <w:color w:val="auto"/>
          <w:sz w:val="22"/>
          <w:szCs w:val="22"/>
        </w:rPr>
      </w:pPr>
      <w:proofErr w:type="spellStart"/>
      <w:r w:rsidRPr="008952AA">
        <w:rPr>
          <w:rFonts w:ascii="Arial" w:hAnsi="Arial" w:cs="Arial"/>
          <w:b/>
          <w:bCs/>
          <w:color w:val="auto"/>
          <w:sz w:val="22"/>
          <w:szCs w:val="22"/>
        </w:rPr>
        <w:t>Lentelė</w:t>
      </w:r>
      <w:proofErr w:type="spellEnd"/>
      <w:r w:rsidRPr="008952AA">
        <w:rPr>
          <w:rFonts w:ascii="Arial" w:hAnsi="Arial" w:cs="Arial"/>
          <w:b/>
          <w:bCs/>
          <w:color w:val="auto"/>
          <w:sz w:val="22"/>
          <w:szCs w:val="22"/>
        </w:rPr>
        <w:t xml:space="preserve"> Nr. </w:t>
      </w:r>
      <w:r w:rsidR="004C5865" w:rsidRPr="008952AA">
        <w:rPr>
          <w:rFonts w:ascii="Arial" w:hAnsi="Arial" w:cs="Arial"/>
          <w:b/>
          <w:bCs/>
          <w:color w:val="auto"/>
          <w:sz w:val="22"/>
          <w:szCs w:val="22"/>
        </w:rPr>
        <w:t>2</w:t>
      </w:r>
      <w:r w:rsidRPr="008952AA">
        <w:rPr>
          <w:rFonts w:ascii="Arial" w:hAnsi="Arial" w:cs="Arial"/>
          <w:b/>
          <w:bCs/>
          <w:color w:val="auto"/>
          <w:sz w:val="22"/>
          <w:szCs w:val="22"/>
        </w:rPr>
        <w:t xml:space="preserve"> </w:t>
      </w:r>
      <w:proofErr w:type="spellStart"/>
      <w:r w:rsidR="00C54CA5" w:rsidRPr="008952AA">
        <w:rPr>
          <w:rFonts w:ascii="Arial" w:hAnsi="Arial" w:cs="Arial"/>
          <w:b/>
          <w:bCs/>
          <w:color w:val="auto"/>
          <w:sz w:val="22"/>
          <w:szCs w:val="22"/>
        </w:rPr>
        <w:t>Techniniai</w:t>
      </w:r>
      <w:proofErr w:type="spellEnd"/>
      <w:r w:rsidR="00C54CA5" w:rsidRPr="008952AA">
        <w:rPr>
          <w:rFonts w:ascii="Arial" w:hAnsi="Arial" w:cs="Arial"/>
          <w:b/>
          <w:bCs/>
          <w:color w:val="auto"/>
          <w:sz w:val="22"/>
          <w:szCs w:val="22"/>
        </w:rPr>
        <w:t xml:space="preserve"> </w:t>
      </w:r>
      <w:proofErr w:type="spellStart"/>
      <w:r w:rsidR="00C54CA5" w:rsidRPr="008952AA">
        <w:rPr>
          <w:rFonts w:ascii="Arial" w:hAnsi="Arial" w:cs="Arial"/>
          <w:b/>
          <w:bCs/>
          <w:color w:val="auto"/>
          <w:sz w:val="22"/>
          <w:szCs w:val="22"/>
        </w:rPr>
        <w:t>ir</w:t>
      </w:r>
      <w:proofErr w:type="spellEnd"/>
      <w:r w:rsidR="00C54CA5" w:rsidRPr="008952AA">
        <w:rPr>
          <w:rFonts w:ascii="Arial" w:hAnsi="Arial" w:cs="Arial"/>
          <w:b/>
          <w:bCs/>
          <w:color w:val="auto"/>
          <w:sz w:val="22"/>
          <w:szCs w:val="22"/>
        </w:rPr>
        <w:t xml:space="preserve"> </w:t>
      </w:r>
      <w:proofErr w:type="spellStart"/>
      <w:r w:rsidR="00C54CA5" w:rsidRPr="008952AA">
        <w:rPr>
          <w:rFonts w:ascii="Arial" w:hAnsi="Arial" w:cs="Arial"/>
          <w:b/>
          <w:bCs/>
          <w:color w:val="auto"/>
          <w:sz w:val="22"/>
          <w:szCs w:val="22"/>
        </w:rPr>
        <w:t>funkciniai</w:t>
      </w:r>
      <w:proofErr w:type="spellEnd"/>
      <w:r w:rsidR="00C54CA5" w:rsidRPr="008952AA">
        <w:rPr>
          <w:rFonts w:ascii="Arial" w:hAnsi="Arial" w:cs="Arial"/>
          <w:b/>
          <w:bCs/>
          <w:color w:val="auto"/>
          <w:sz w:val="22"/>
          <w:szCs w:val="22"/>
        </w:rPr>
        <w:t xml:space="preserve"> </w:t>
      </w:r>
      <w:proofErr w:type="spellStart"/>
      <w:r w:rsidR="00C54CA5" w:rsidRPr="008952AA">
        <w:rPr>
          <w:rFonts w:ascii="Arial" w:hAnsi="Arial" w:cs="Arial"/>
          <w:b/>
          <w:bCs/>
          <w:color w:val="auto"/>
          <w:sz w:val="22"/>
          <w:szCs w:val="22"/>
        </w:rPr>
        <w:t>reikalavimai</w:t>
      </w:r>
      <w:proofErr w:type="spellEnd"/>
    </w:p>
    <w:tbl>
      <w:tblPr>
        <w:tblStyle w:val="Lentelstinklelis"/>
        <w:tblW w:w="10608" w:type="dxa"/>
        <w:tblLook w:val="04A0" w:firstRow="1" w:lastRow="0" w:firstColumn="1" w:lastColumn="0" w:noHBand="0" w:noVBand="1"/>
      </w:tblPr>
      <w:tblGrid>
        <w:gridCol w:w="846"/>
        <w:gridCol w:w="4252"/>
        <w:gridCol w:w="5510"/>
      </w:tblGrid>
      <w:tr w:rsidR="008952AA" w:rsidRPr="008952AA" w14:paraId="2AD07FCE" w14:textId="77777777" w:rsidTr="004B31BE">
        <w:tc>
          <w:tcPr>
            <w:tcW w:w="846" w:type="dxa"/>
          </w:tcPr>
          <w:p w14:paraId="765AAC85" w14:textId="77777777" w:rsidR="00A47825" w:rsidRPr="008952AA" w:rsidRDefault="00A47825" w:rsidP="00C46F9F">
            <w:pPr>
              <w:rPr>
                <w:rFonts w:ascii="Arial" w:hAnsi="Arial" w:cs="Arial"/>
                <w:b/>
                <w:bCs/>
              </w:rPr>
            </w:pPr>
            <w:r w:rsidRPr="008952AA">
              <w:rPr>
                <w:rFonts w:ascii="Arial" w:hAnsi="Arial" w:cs="Arial"/>
                <w:b/>
                <w:bCs/>
              </w:rPr>
              <w:t>Eil. Nr.</w:t>
            </w:r>
          </w:p>
        </w:tc>
        <w:tc>
          <w:tcPr>
            <w:tcW w:w="4252" w:type="dxa"/>
            <w:vAlign w:val="center"/>
          </w:tcPr>
          <w:p w14:paraId="0F9950D2" w14:textId="77777777" w:rsidR="00A47825" w:rsidRPr="008952AA" w:rsidRDefault="00A47825" w:rsidP="00C46F9F">
            <w:pPr>
              <w:rPr>
                <w:rFonts w:ascii="Arial" w:hAnsi="Arial" w:cs="Arial"/>
                <w:b/>
                <w:bCs/>
              </w:rPr>
            </w:pPr>
            <w:r w:rsidRPr="008952AA">
              <w:rPr>
                <w:rFonts w:ascii="Arial" w:hAnsi="Arial" w:cs="Arial"/>
                <w:b/>
                <w:bCs/>
              </w:rPr>
              <w:t>Techniniai ir funkciniai reikalavimai</w:t>
            </w:r>
          </w:p>
        </w:tc>
        <w:tc>
          <w:tcPr>
            <w:tcW w:w="5510" w:type="dxa"/>
            <w:vAlign w:val="center"/>
          </w:tcPr>
          <w:p w14:paraId="07BE4E5A" w14:textId="23BDB8C0" w:rsidR="00A47825" w:rsidRPr="008952AA" w:rsidRDefault="00C54CA5" w:rsidP="00C46F9F">
            <w:pPr>
              <w:rPr>
                <w:rFonts w:ascii="Arial" w:hAnsi="Arial" w:cs="Arial"/>
                <w:b/>
                <w:bCs/>
                <w:u w:val="double"/>
              </w:rPr>
            </w:pPr>
            <w:r w:rsidRPr="008952AA">
              <w:rPr>
                <w:rFonts w:ascii="Arial" w:hAnsi="Arial" w:cs="Arial"/>
                <w:b/>
                <w:bCs/>
              </w:rPr>
              <w:t>Sąlygos</w:t>
            </w:r>
          </w:p>
        </w:tc>
      </w:tr>
      <w:tr w:rsidR="008952AA" w:rsidRPr="008952AA" w14:paraId="2E2C156A" w14:textId="77777777" w:rsidTr="004B31BE">
        <w:tc>
          <w:tcPr>
            <w:tcW w:w="846" w:type="dxa"/>
          </w:tcPr>
          <w:p w14:paraId="22FF993A" w14:textId="574A8E82" w:rsidR="00A47825" w:rsidRPr="008952AA" w:rsidRDefault="00A47825" w:rsidP="007C06FD">
            <w:pPr>
              <w:pStyle w:val="Sraopastraipa"/>
              <w:numPr>
                <w:ilvl w:val="0"/>
                <w:numId w:val="6"/>
              </w:numPr>
              <w:spacing w:after="0" w:line="240" w:lineRule="auto"/>
              <w:rPr>
                <w:rFonts w:ascii="Arial" w:hAnsi="Arial" w:cs="Arial"/>
                <w:color w:val="auto"/>
                <w:sz w:val="22"/>
                <w:szCs w:val="22"/>
              </w:rPr>
            </w:pPr>
          </w:p>
        </w:tc>
        <w:tc>
          <w:tcPr>
            <w:tcW w:w="4252" w:type="dxa"/>
          </w:tcPr>
          <w:p w14:paraId="42A60A41" w14:textId="54D52A35" w:rsidR="00A47825" w:rsidRPr="008952AA" w:rsidRDefault="00D43749" w:rsidP="00C46F9F">
            <w:pPr>
              <w:rPr>
                <w:rFonts w:ascii="Arial" w:hAnsi="Arial" w:cs="Arial"/>
                <w:lang w:eastAsia="ja-JP"/>
              </w:rPr>
            </w:pPr>
            <w:r w:rsidRPr="008952AA">
              <w:rPr>
                <w:rFonts w:ascii="Arial" w:hAnsi="Arial" w:cs="Arial"/>
                <w:lang w:eastAsia="ja-JP"/>
              </w:rPr>
              <w:t>Bagažo saugyklų sistemą sudaro</w:t>
            </w:r>
          </w:p>
        </w:tc>
        <w:tc>
          <w:tcPr>
            <w:tcW w:w="5510" w:type="dxa"/>
          </w:tcPr>
          <w:p w14:paraId="3EA1F574" w14:textId="09361322" w:rsidR="00D43749" w:rsidRPr="008952AA" w:rsidRDefault="00D43749" w:rsidP="00D43749">
            <w:pPr>
              <w:rPr>
                <w:rFonts w:ascii="Arial" w:hAnsi="Arial" w:cs="Arial"/>
                <w:lang w:eastAsia="ja-JP"/>
              </w:rPr>
            </w:pPr>
            <w:r w:rsidRPr="008952AA">
              <w:rPr>
                <w:rFonts w:ascii="Arial" w:hAnsi="Arial" w:cs="Arial"/>
                <w:lang w:eastAsia="ja-JP"/>
              </w:rPr>
              <w:t>Centralizuota valdymo sistema</w:t>
            </w:r>
            <w:r w:rsidR="00EE46F5" w:rsidRPr="008952AA">
              <w:rPr>
                <w:rFonts w:ascii="Arial" w:hAnsi="Arial" w:cs="Arial"/>
                <w:lang w:eastAsia="ja-JP"/>
              </w:rPr>
              <w:t xml:space="preserve"> (galimybė administruoti visus terminalus (Vilnius, Kaunas, Šiauliai, Klaipėda) iš vieno valdymo centro).</w:t>
            </w:r>
          </w:p>
          <w:p w14:paraId="66524AB1" w14:textId="77777777" w:rsidR="00D43749" w:rsidRPr="008952AA" w:rsidRDefault="00D43749" w:rsidP="00D43749">
            <w:pPr>
              <w:rPr>
                <w:rFonts w:ascii="Arial" w:hAnsi="Arial" w:cs="Arial"/>
                <w:lang w:eastAsia="ja-JP"/>
              </w:rPr>
            </w:pPr>
            <w:r w:rsidRPr="008952AA">
              <w:rPr>
                <w:rFonts w:ascii="Arial" w:hAnsi="Arial" w:cs="Arial"/>
                <w:lang w:eastAsia="ja-JP"/>
              </w:rPr>
              <w:t>Atsiskaitymo terminalai su lietimui jautriais ekranais.</w:t>
            </w:r>
          </w:p>
          <w:p w14:paraId="1137405E" w14:textId="1E620235" w:rsidR="00A47825" w:rsidRPr="008952AA" w:rsidRDefault="00C73A11" w:rsidP="00D43749">
            <w:pPr>
              <w:rPr>
                <w:rFonts w:ascii="Arial" w:hAnsi="Arial" w:cs="Arial"/>
                <w:lang w:eastAsia="ja-JP"/>
              </w:rPr>
            </w:pPr>
            <w:r w:rsidRPr="008952AA">
              <w:rPr>
                <w:rFonts w:ascii="Arial" w:hAnsi="Arial" w:cs="Arial"/>
                <w:lang w:eastAsia="ja-JP"/>
              </w:rPr>
              <w:t>Skirtingo dydžio b</w:t>
            </w:r>
            <w:r w:rsidR="00D43749" w:rsidRPr="008952AA">
              <w:rPr>
                <w:rFonts w:ascii="Arial" w:hAnsi="Arial" w:cs="Arial"/>
                <w:lang w:eastAsia="ja-JP"/>
              </w:rPr>
              <w:t xml:space="preserve">agažo saugojimo spintelės </w:t>
            </w:r>
          </w:p>
          <w:p w14:paraId="76E444B0" w14:textId="721C5A03" w:rsidR="00EE46F5" w:rsidRPr="008952AA" w:rsidRDefault="00EE46F5" w:rsidP="00D43749">
            <w:pPr>
              <w:rPr>
                <w:rFonts w:ascii="Arial" w:hAnsi="Arial" w:cs="Arial"/>
                <w:lang w:eastAsia="ja-JP"/>
              </w:rPr>
            </w:pPr>
            <w:proofErr w:type="spellStart"/>
            <w:r w:rsidRPr="008952AA">
              <w:rPr>
                <w:rFonts w:ascii="Arial" w:hAnsi="Arial" w:cs="Arial"/>
                <w:lang w:eastAsia="ja-JP"/>
              </w:rPr>
              <w:t>Saas</w:t>
            </w:r>
            <w:proofErr w:type="spellEnd"/>
            <w:r w:rsidRPr="008952AA">
              <w:rPr>
                <w:rFonts w:ascii="Arial" w:hAnsi="Arial" w:cs="Arial"/>
                <w:lang w:eastAsia="ja-JP"/>
              </w:rPr>
              <w:t xml:space="preserve"> modelis (įskaičiuotos licencijos, atnaujinimai, nuotolinis monitoringas, techninė priežiūra).</w:t>
            </w:r>
          </w:p>
        </w:tc>
      </w:tr>
      <w:tr w:rsidR="008952AA" w:rsidRPr="008952AA" w14:paraId="2B94AEA0" w14:textId="77777777" w:rsidTr="004B31BE">
        <w:tc>
          <w:tcPr>
            <w:tcW w:w="846" w:type="dxa"/>
          </w:tcPr>
          <w:p w14:paraId="237F8BE3" w14:textId="77777777" w:rsidR="00BA713B" w:rsidRPr="008952AA" w:rsidRDefault="00BA713B" w:rsidP="007C06FD">
            <w:pPr>
              <w:pStyle w:val="Sraopastraipa"/>
              <w:numPr>
                <w:ilvl w:val="0"/>
                <w:numId w:val="6"/>
              </w:numPr>
              <w:spacing w:after="0" w:line="240" w:lineRule="auto"/>
              <w:rPr>
                <w:rFonts w:ascii="Arial" w:hAnsi="Arial" w:cs="Arial"/>
                <w:color w:val="auto"/>
                <w:sz w:val="22"/>
                <w:szCs w:val="22"/>
                <w:lang w:val="lt-LT"/>
              </w:rPr>
            </w:pPr>
          </w:p>
        </w:tc>
        <w:tc>
          <w:tcPr>
            <w:tcW w:w="4252" w:type="dxa"/>
          </w:tcPr>
          <w:p w14:paraId="6F263750" w14:textId="4709C814" w:rsidR="00BA713B" w:rsidRPr="00BD73AA" w:rsidRDefault="00BA713B" w:rsidP="00C46F9F">
            <w:pPr>
              <w:rPr>
                <w:rFonts w:ascii="Arial" w:hAnsi="Arial" w:cs="Arial"/>
                <w:lang w:eastAsia="ja-JP"/>
              </w:rPr>
            </w:pPr>
            <w:r w:rsidRPr="00BD73AA">
              <w:rPr>
                <w:rFonts w:ascii="Arial" w:hAnsi="Arial" w:cs="Arial"/>
                <w:lang w:eastAsia="ja-JP"/>
              </w:rPr>
              <w:t>Reikalavimai bagažo saugykloms</w:t>
            </w:r>
          </w:p>
        </w:tc>
        <w:tc>
          <w:tcPr>
            <w:tcW w:w="5510" w:type="dxa"/>
          </w:tcPr>
          <w:p w14:paraId="2824EC94" w14:textId="7A3A3EC7" w:rsidR="00BA713B" w:rsidRPr="00BD73AA" w:rsidRDefault="00BA713B" w:rsidP="00D43749">
            <w:pPr>
              <w:rPr>
                <w:rFonts w:ascii="Arial" w:hAnsi="Arial" w:cs="Arial"/>
                <w:lang w:eastAsia="ja-JP"/>
              </w:rPr>
            </w:pPr>
            <w:r w:rsidRPr="00BD73AA">
              <w:rPr>
                <w:rFonts w:ascii="Arial" w:hAnsi="Arial" w:cs="Arial"/>
                <w:lang w:eastAsia="ja-JP"/>
              </w:rPr>
              <w:t>Spintelės ir terminalai turi atitikti IP54 apsaugos klasę, būti atsparūs vibracijai pagal EN 50155 standartą</w:t>
            </w:r>
            <w:r w:rsidR="00BD73AA" w:rsidRPr="00BD73AA">
              <w:rPr>
                <w:rFonts w:ascii="Arial" w:hAnsi="Arial" w:cs="Arial"/>
                <w:lang w:eastAsia="ja-JP"/>
              </w:rPr>
              <w:t xml:space="preserve"> (arba lygiavertį)</w:t>
            </w:r>
            <w:r w:rsidR="00EA49F0" w:rsidRPr="00BD73AA">
              <w:rPr>
                <w:rFonts w:ascii="Arial" w:hAnsi="Arial" w:cs="Arial"/>
                <w:lang w:eastAsia="ja-JP"/>
              </w:rPr>
              <w:t>.</w:t>
            </w:r>
          </w:p>
        </w:tc>
      </w:tr>
      <w:tr w:rsidR="008952AA" w:rsidRPr="008952AA" w14:paraId="759F491A" w14:textId="77777777" w:rsidTr="004B31BE">
        <w:tc>
          <w:tcPr>
            <w:tcW w:w="846" w:type="dxa"/>
          </w:tcPr>
          <w:p w14:paraId="6C3E588D" w14:textId="5765E1C4" w:rsidR="00A47825" w:rsidRPr="008952AA" w:rsidRDefault="00A47825" w:rsidP="007C06FD">
            <w:pPr>
              <w:pStyle w:val="Sraopastraipa"/>
              <w:numPr>
                <w:ilvl w:val="0"/>
                <w:numId w:val="6"/>
              </w:numPr>
              <w:spacing w:after="0" w:line="240" w:lineRule="auto"/>
              <w:rPr>
                <w:rFonts w:ascii="Arial" w:hAnsi="Arial" w:cs="Arial"/>
                <w:color w:val="auto"/>
                <w:sz w:val="22"/>
                <w:szCs w:val="22"/>
                <w:lang w:val="lt-LT"/>
              </w:rPr>
            </w:pPr>
          </w:p>
        </w:tc>
        <w:tc>
          <w:tcPr>
            <w:tcW w:w="4252" w:type="dxa"/>
          </w:tcPr>
          <w:p w14:paraId="2ED7F948" w14:textId="0AF7CF51" w:rsidR="00A47825" w:rsidRPr="008952AA" w:rsidRDefault="00D43749" w:rsidP="00C46F9F">
            <w:pPr>
              <w:rPr>
                <w:rFonts w:ascii="Arial" w:hAnsi="Arial" w:cs="Arial"/>
                <w:lang w:eastAsia="ja-JP"/>
              </w:rPr>
            </w:pPr>
            <w:r w:rsidRPr="008952AA">
              <w:rPr>
                <w:rFonts w:ascii="Arial" w:hAnsi="Arial" w:cs="Arial"/>
                <w:lang w:eastAsia="ja-JP"/>
              </w:rPr>
              <w:t>Valdymo sistema</w:t>
            </w:r>
          </w:p>
        </w:tc>
        <w:tc>
          <w:tcPr>
            <w:tcW w:w="5510" w:type="dxa"/>
            <w:shd w:val="clear" w:color="auto" w:fill="FFFFFF" w:themeFill="background1"/>
          </w:tcPr>
          <w:p w14:paraId="2E8313E7" w14:textId="79DB5D3D" w:rsidR="00A47825" w:rsidRPr="008952AA" w:rsidRDefault="00D43749" w:rsidP="00C46F9F">
            <w:pPr>
              <w:rPr>
                <w:rFonts w:ascii="Arial" w:hAnsi="Arial" w:cs="Arial"/>
                <w:lang w:eastAsia="ja-JP"/>
              </w:rPr>
            </w:pPr>
            <w:r w:rsidRPr="008952AA">
              <w:rPr>
                <w:rFonts w:ascii="Arial" w:hAnsi="Arial" w:cs="Arial"/>
                <w:lang w:eastAsia="ja-JP"/>
              </w:rPr>
              <w:t>Bendra visiems terminalams, leidžianti centralizuotai administruoti, stebėti ir konfigūruoti sistemą</w:t>
            </w:r>
            <w:r w:rsidR="00C73A11" w:rsidRPr="008952AA">
              <w:rPr>
                <w:rFonts w:ascii="Arial" w:hAnsi="Arial" w:cs="Arial"/>
                <w:lang w:eastAsia="ja-JP"/>
              </w:rPr>
              <w:t>.</w:t>
            </w:r>
            <w:r w:rsidRPr="008952AA">
              <w:rPr>
                <w:rFonts w:ascii="Arial" w:hAnsi="Arial" w:cs="Arial"/>
                <w:lang w:eastAsia="ja-JP"/>
              </w:rPr>
              <w:t xml:space="preserve"> Sistema turi palaikyti API integracijai su trečiųjų šalių platformomis (pvz., „LTG Link“ išmanioji bilietų pardavimo sistema) įskaitant bet neapsibrėžiant galimybe rezervuoti spintelę per mobilųjį įrenginį.</w:t>
            </w:r>
          </w:p>
        </w:tc>
      </w:tr>
      <w:tr w:rsidR="008952AA" w:rsidRPr="008952AA" w14:paraId="1FA10FAD" w14:textId="77777777" w:rsidTr="004B31BE">
        <w:tc>
          <w:tcPr>
            <w:tcW w:w="846" w:type="dxa"/>
          </w:tcPr>
          <w:p w14:paraId="3B6F7906" w14:textId="78075395" w:rsidR="000A4570" w:rsidRPr="008952AA" w:rsidRDefault="000A4570" w:rsidP="007C06FD">
            <w:pPr>
              <w:pStyle w:val="Sraopastraipa"/>
              <w:numPr>
                <w:ilvl w:val="0"/>
                <w:numId w:val="6"/>
              </w:numPr>
              <w:spacing w:after="0" w:line="240" w:lineRule="auto"/>
              <w:rPr>
                <w:rFonts w:ascii="Arial" w:hAnsi="Arial" w:cs="Arial"/>
                <w:color w:val="auto"/>
                <w:sz w:val="22"/>
                <w:szCs w:val="22"/>
                <w:lang w:val="lt-LT"/>
              </w:rPr>
            </w:pPr>
          </w:p>
        </w:tc>
        <w:tc>
          <w:tcPr>
            <w:tcW w:w="4252" w:type="dxa"/>
          </w:tcPr>
          <w:p w14:paraId="3E82B46B" w14:textId="25F85FD4" w:rsidR="000A4570" w:rsidRPr="008952AA" w:rsidRDefault="000A4570" w:rsidP="00C46F9F">
            <w:pPr>
              <w:rPr>
                <w:rFonts w:ascii="Arial" w:hAnsi="Arial" w:cs="Arial"/>
                <w:lang w:eastAsia="ja-JP"/>
              </w:rPr>
            </w:pPr>
            <w:r w:rsidRPr="008952AA">
              <w:rPr>
                <w:rFonts w:ascii="Arial" w:hAnsi="Arial" w:cs="Arial"/>
                <w:lang w:eastAsia="ja-JP"/>
              </w:rPr>
              <w:t>Reikalavimai sistemos valdymui</w:t>
            </w:r>
          </w:p>
        </w:tc>
        <w:tc>
          <w:tcPr>
            <w:tcW w:w="5510" w:type="dxa"/>
            <w:shd w:val="clear" w:color="auto" w:fill="FFFFFF" w:themeFill="background1"/>
          </w:tcPr>
          <w:p w14:paraId="706900CC" w14:textId="77777777" w:rsidR="000A4570" w:rsidRPr="008952AA" w:rsidRDefault="000A4570" w:rsidP="000A4570">
            <w:pPr>
              <w:rPr>
                <w:rFonts w:ascii="Arial" w:hAnsi="Arial" w:cs="Arial"/>
                <w:lang w:eastAsia="ja-JP"/>
              </w:rPr>
            </w:pPr>
            <w:r w:rsidRPr="008952AA">
              <w:rPr>
                <w:rFonts w:ascii="Arial" w:hAnsi="Arial" w:cs="Arial"/>
                <w:lang w:eastAsia="ja-JP"/>
              </w:rPr>
              <w:t>Valdoma per kompiuterį su licencijuota programine įranga, kaupiančia operacijų statistiką ir finansinius duomenis.</w:t>
            </w:r>
          </w:p>
          <w:p w14:paraId="37505386" w14:textId="0965A420" w:rsidR="00B53D77" w:rsidRPr="008952AA" w:rsidRDefault="00C73A11" w:rsidP="000A4570">
            <w:pPr>
              <w:rPr>
                <w:rFonts w:ascii="Arial" w:hAnsi="Arial" w:cs="Arial"/>
                <w:lang w:eastAsia="ja-JP"/>
              </w:rPr>
            </w:pPr>
            <w:r w:rsidRPr="008952AA">
              <w:rPr>
                <w:rFonts w:ascii="Arial" w:hAnsi="Arial" w:cs="Arial"/>
                <w:lang w:eastAsia="ja-JP"/>
              </w:rPr>
              <w:t>T</w:t>
            </w:r>
            <w:r w:rsidR="006F0AD1" w:rsidRPr="008952AA">
              <w:rPr>
                <w:rFonts w:ascii="Arial" w:hAnsi="Arial" w:cs="Arial"/>
                <w:lang w:eastAsia="ja-JP"/>
              </w:rPr>
              <w:t xml:space="preserve">uri </w:t>
            </w:r>
            <w:r w:rsidRPr="008952AA">
              <w:rPr>
                <w:rFonts w:ascii="Arial" w:hAnsi="Arial" w:cs="Arial"/>
                <w:lang w:eastAsia="ja-JP"/>
              </w:rPr>
              <w:t>būti užtikrinami</w:t>
            </w:r>
            <w:r w:rsidR="006F0AD1" w:rsidRPr="008952AA">
              <w:rPr>
                <w:rFonts w:ascii="Arial" w:hAnsi="Arial" w:cs="Arial"/>
                <w:lang w:eastAsia="ja-JP"/>
              </w:rPr>
              <w:t xml:space="preserve"> reguliari</w:t>
            </w:r>
            <w:r w:rsidRPr="008952AA">
              <w:rPr>
                <w:rFonts w:ascii="Arial" w:hAnsi="Arial" w:cs="Arial"/>
                <w:lang w:eastAsia="ja-JP"/>
              </w:rPr>
              <w:t xml:space="preserve">us saugyklų sistemos </w:t>
            </w:r>
            <w:r w:rsidR="006F0AD1" w:rsidRPr="008952AA">
              <w:rPr>
                <w:rFonts w:ascii="Arial" w:hAnsi="Arial" w:cs="Arial"/>
                <w:lang w:eastAsia="ja-JP"/>
              </w:rPr>
              <w:t>atnaujinam</w:t>
            </w:r>
            <w:r w:rsidRPr="008952AA">
              <w:rPr>
                <w:rFonts w:ascii="Arial" w:hAnsi="Arial" w:cs="Arial"/>
                <w:lang w:eastAsia="ja-JP"/>
              </w:rPr>
              <w:t>ai, galimų klaidų šalinimui.</w:t>
            </w:r>
          </w:p>
        </w:tc>
      </w:tr>
      <w:tr w:rsidR="008952AA" w:rsidRPr="008952AA" w14:paraId="767ADB42" w14:textId="77777777" w:rsidTr="004B31BE">
        <w:tc>
          <w:tcPr>
            <w:tcW w:w="846" w:type="dxa"/>
          </w:tcPr>
          <w:p w14:paraId="5D9458EF" w14:textId="28D9AA35" w:rsidR="000A4570" w:rsidRPr="008952AA" w:rsidRDefault="000A4570" w:rsidP="007C06FD">
            <w:pPr>
              <w:pStyle w:val="Sraopastraipa"/>
              <w:numPr>
                <w:ilvl w:val="0"/>
                <w:numId w:val="6"/>
              </w:numPr>
              <w:spacing w:after="0" w:line="240" w:lineRule="auto"/>
              <w:rPr>
                <w:rFonts w:ascii="Arial" w:hAnsi="Arial" w:cs="Arial"/>
                <w:color w:val="auto"/>
                <w:sz w:val="22"/>
                <w:szCs w:val="22"/>
                <w:lang w:val="lt-LT"/>
              </w:rPr>
            </w:pPr>
          </w:p>
        </w:tc>
        <w:tc>
          <w:tcPr>
            <w:tcW w:w="4252" w:type="dxa"/>
          </w:tcPr>
          <w:p w14:paraId="5A6D3537" w14:textId="1906B239" w:rsidR="000A4570" w:rsidRPr="008952AA" w:rsidRDefault="000A4570" w:rsidP="000A4570">
            <w:pPr>
              <w:rPr>
                <w:rFonts w:ascii="Arial" w:hAnsi="Arial" w:cs="Arial"/>
                <w:lang w:eastAsia="ja-JP"/>
              </w:rPr>
            </w:pPr>
            <w:r w:rsidRPr="008952AA">
              <w:rPr>
                <w:rFonts w:ascii="Arial" w:hAnsi="Arial" w:cs="Arial"/>
                <w:lang w:eastAsia="ja-JP"/>
              </w:rPr>
              <w:t>Sistemos saugumas</w:t>
            </w:r>
          </w:p>
          <w:p w14:paraId="1F24AD01" w14:textId="77777777" w:rsidR="000A4570" w:rsidRPr="008952AA" w:rsidRDefault="000A4570" w:rsidP="00C46F9F">
            <w:pPr>
              <w:rPr>
                <w:rFonts w:ascii="Arial" w:hAnsi="Arial" w:cs="Arial"/>
                <w:lang w:eastAsia="ja-JP"/>
              </w:rPr>
            </w:pPr>
          </w:p>
        </w:tc>
        <w:tc>
          <w:tcPr>
            <w:tcW w:w="5510" w:type="dxa"/>
            <w:shd w:val="clear" w:color="auto" w:fill="FFFFFF" w:themeFill="background1"/>
          </w:tcPr>
          <w:p w14:paraId="5D0DD395" w14:textId="02DE3462" w:rsidR="000A4570" w:rsidRPr="008952AA" w:rsidRDefault="000A4570" w:rsidP="000A4570">
            <w:pPr>
              <w:rPr>
                <w:rFonts w:ascii="Arial" w:hAnsi="Arial" w:cs="Arial"/>
                <w:lang w:eastAsia="ja-JP"/>
              </w:rPr>
            </w:pPr>
            <w:r w:rsidRPr="008952AA">
              <w:rPr>
                <w:rFonts w:ascii="Arial" w:hAnsi="Arial" w:cs="Arial"/>
                <w:lang w:eastAsia="ja-JP"/>
              </w:rPr>
              <w:t>Prieiga apsaugota unikaliu vartotojo ID, slaptažodžiu ir dviejų veiksnių autentifikacija (2FA).</w:t>
            </w:r>
          </w:p>
        </w:tc>
      </w:tr>
      <w:tr w:rsidR="008952AA" w:rsidRPr="008952AA" w14:paraId="2286E134" w14:textId="77777777" w:rsidTr="004B31BE">
        <w:tc>
          <w:tcPr>
            <w:tcW w:w="846" w:type="dxa"/>
          </w:tcPr>
          <w:p w14:paraId="5404926A" w14:textId="3CCAD855" w:rsidR="00A47825" w:rsidRPr="008952AA" w:rsidRDefault="00A47825" w:rsidP="00C46F9F">
            <w:pPr>
              <w:rPr>
                <w:rFonts w:ascii="Arial" w:hAnsi="Arial" w:cs="Arial"/>
              </w:rPr>
            </w:pPr>
          </w:p>
          <w:p w14:paraId="7AC44F85" w14:textId="6778E6E1" w:rsidR="000A4570" w:rsidRPr="008952AA" w:rsidRDefault="000A4570" w:rsidP="007C06FD">
            <w:pPr>
              <w:pStyle w:val="Sraopastraipa"/>
              <w:numPr>
                <w:ilvl w:val="0"/>
                <w:numId w:val="6"/>
              </w:numPr>
              <w:spacing w:after="0" w:line="240" w:lineRule="auto"/>
              <w:rPr>
                <w:rFonts w:ascii="Arial" w:hAnsi="Arial" w:cs="Arial"/>
                <w:color w:val="auto"/>
                <w:sz w:val="22"/>
                <w:szCs w:val="22"/>
                <w:lang w:val="lt-LT"/>
              </w:rPr>
            </w:pPr>
          </w:p>
        </w:tc>
        <w:tc>
          <w:tcPr>
            <w:tcW w:w="4252" w:type="dxa"/>
          </w:tcPr>
          <w:p w14:paraId="582BA2DE" w14:textId="46192F4D" w:rsidR="00A47825" w:rsidRPr="008952AA" w:rsidRDefault="00D43749" w:rsidP="00C46F9F">
            <w:pPr>
              <w:rPr>
                <w:rFonts w:ascii="Arial" w:hAnsi="Arial" w:cs="Arial"/>
                <w:b/>
                <w:bCs/>
              </w:rPr>
            </w:pPr>
            <w:r w:rsidRPr="008952AA">
              <w:rPr>
                <w:rFonts w:ascii="Arial" w:hAnsi="Arial" w:cs="Arial"/>
              </w:rPr>
              <w:t>Reikalavimai terminalams</w:t>
            </w:r>
          </w:p>
        </w:tc>
        <w:tc>
          <w:tcPr>
            <w:tcW w:w="5510" w:type="dxa"/>
            <w:shd w:val="clear" w:color="auto" w:fill="FFFFFF" w:themeFill="background1"/>
          </w:tcPr>
          <w:p w14:paraId="1E72E07C" w14:textId="4A9B49E6" w:rsidR="00B53D77" w:rsidRPr="008952AA" w:rsidRDefault="00B53D77" w:rsidP="00D43749">
            <w:pPr>
              <w:rPr>
                <w:rFonts w:ascii="Arial" w:hAnsi="Arial" w:cs="Arial"/>
                <w:lang w:eastAsia="ja-JP"/>
              </w:rPr>
            </w:pPr>
            <w:r w:rsidRPr="008952AA">
              <w:rPr>
                <w:rFonts w:ascii="Arial" w:hAnsi="Arial" w:cs="Arial"/>
                <w:lang w:eastAsia="ja-JP"/>
              </w:rPr>
              <w:t>Terminalai su integruota atsikaitymo sistema</w:t>
            </w:r>
          </w:p>
          <w:p w14:paraId="06D7FF12" w14:textId="00F06D98" w:rsidR="00D43749" w:rsidRPr="008952AA" w:rsidRDefault="00D43749" w:rsidP="00D43749">
            <w:pPr>
              <w:rPr>
                <w:rFonts w:ascii="Arial" w:hAnsi="Arial" w:cs="Arial"/>
                <w:lang w:eastAsia="ja-JP"/>
              </w:rPr>
            </w:pPr>
            <w:r w:rsidRPr="008952AA">
              <w:rPr>
                <w:rFonts w:ascii="Arial" w:hAnsi="Arial" w:cs="Arial"/>
                <w:lang w:eastAsia="ja-JP"/>
              </w:rPr>
              <w:t>Vilniuje</w:t>
            </w:r>
            <w:r w:rsidR="00B53D77" w:rsidRPr="008952AA">
              <w:rPr>
                <w:rFonts w:ascii="Arial" w:hAnsi="Arial" w:cs="Arial"/>
                <w:lang w:eastAsia="ja-JP"/>
              </w:rPr>
              <w:t xml:space="preserve"> nemažiau kaip </w:t>
            </w:r>
            <w:r w:rsidR="00920A24" w:rsidRPr="008952AA">
              <w:rPr>
                <w:rFonts w:ascii="Arial" w:hAnsi="Arial" w:cs="Arial"/>
                <w:lang w:eastAsia="ja-JP"/>
              </w:rPr>
              <w:t>3</w:t>
            </w:r>
            <w:r w:rsidR="00B53D77" w:rsidRPr="008952AA">
              <w:rPr>
                <w:rFonts w:ascii="Arial" w:hAnsi="Arial" w:cs="Arial"/>
                <w:lang w:eastAsia="ja-JP"/>
              </w:rPr>
              <w:t xml:space="preserve"> </w:t>
            </w:r>
            <w:r w:rsidRPr="008952AA">
              <w:rPr>
                <w:rFonts w:ascii="Arial" w:hAnsi="Arial" w:cs="Arial"/>
                <w:lang w:eastAsia="ja-JP"/>
              </w:rPr>
              <w:t>terminalai, Kaune, Šiauliuose, Klaipėdoje: po 1 terminalą.</w:t>
            </w:r>
          </w:p>
          <w:p w14:paraId="27611203" w14:textId="0FC1BEBD" w:rsidR="00D43749" w:rsidRPr="008952AA" w:rsidRDefault="00D43749" w:rsidP="00D43749">
            <w:pPr>
              <w:rPr>
                <w:rFonts w:ascii="Arial" w:hAnsi="Arial" w:cs="Arial"/>
                <w:lang w:eastAsia="ja-JP"/>
              </w:rPr>
            </w:pPr>
            <w:r w:rsidRPr="008952AA">
              <w:rPr>
                <w:rFonts w:ascii="Arial" w:hAnsi="Arial" w:cs="Arial"/>
                <w:lang w:eastAsia="ja-JP"/>
              </w:rPr>
              <w:t xml:space="preserve">Vienas terminalas </w:t>
            </w:r>
            <w:r w:rsidR="00B53D77" w:rsidRPr="008952AA">
              <w:rPr>
                <w:rFonts w:ascii="Arial" w:hAnsi="Arial" w:cs="Arial"/>
                <w:lang w:eastAsia="ja-JP"/>
              </w:rPr>
              <w:t xml:space="preserve">turi </w:t>
            </w:r>
            <w:r w:rsidRPr="008952AA">
              <w:rPr>
                <w:rFonts w:ascii="Arial" w:hAnsi="Arial" w:cs="Arial"/>
                <w:lang w:eastAsia="ja-JP"/>
              </w:rPr>
              <w:t xml:space="preserve">aptarnauja </w:t>
            </w:r>
            <w:r w:rsidR="00B53D77" w:rsidRPr="008952AA">
              <w:rPr>
                <w:rFonts w:ascii="Arial" w:hAnsi="Arial" w:cs="Arial"/>
                <w:lang w:eastAsia="ja-JP"/>
              </w:rPr>
              <w:t>nemažiau kaip 40</w:t>
            </w:r>
            <w:r w:rsidRPr="008952AA">
              <w:rPr>
                <w:rFonts w:ascii="Arial" w:hAnsi="Arial" w:cs="Arial"/>
                <w:lang w:eastAsia="ja-JP"/>
              </w:rPr>
              <w:t xml:space="preserve"> spintelių.</w:t>
            </w:r>
          </w:p>
          <w:p w14:paraId="4D5FDCBD" w14:textId="25C45A6A" w:rsidR="00ED4419" w:rsidRPr="008952AA" w:rsidRDefault="00C74591" w:rsidP="00D43749">
            <w:pPr>
              <w:rPr>
                <w:rFonts w:ascii="Arial" w:hAnsi="Arial" w:cs="Arial"/>
                <w:lang w:eastAsia="ja-JP"/>
              </w:rPr>
            </w:pPr>
            <w:r w:rsidRPr="008952AA">
              <w:rPr>
                <w:rFonts w:ascii="Arial" w:hAnsi="Arial" w:cs="Arial"/>
                <w:lang w:eastAsia="ja-JP"/>
              </w:rPr>
              <w:t>T</w:t>
            </w:r>
            <w:r w:rsidR="00ED4419" w:rsidRPr="008952AA">
              <w:rPr>
                <w:rFonts w:ascii="Arial" w:hAnsi="Arial" w:cs="Arial"/>
                <w:lang w:eastAsia="ja-JP"/>
              </w:rPr>
              <w:t>erminalai turi užtikrintų nepertraukiamą veikimą esant dideliam užimtumui (nemažiau 50 operacijų per valandą vienam terminalui)</w:t>
            </w:r>
          </w:p>
          <w:p w14:paraId="51FCB799" w14:textId="39D6E7E8" w:rsidR="00D43749" w:rsidRPr="008952AA" w:rsidRDefault="00C74591" w:rsidP="00D43749">
            <w:pPr>
              <w:rPr>
                <w:rFonts w:ascii="Arial" w:hAnsi="Arial" w:cs="Arial"/>
                <w:lang w:eastAsia="ja-JP"/>
              </w:rPr>
            </w:pPr>
            <w:r w:rsidRPr="008952AA">
              <w:rPr>
                <w:rFonts w:ascii="Arial" w:hAnsi="Arial" w:cs="Arial"/>
                <w:lang w:eastAsia="ja-JP"/>
              </w:rPr>
              <w:t xml:space="preserve">Ekranas </w:t>
            </w:r>
            <w:r w:rsidR="00D43749" w:rsidRPr="008952AA">
              <w:rPr>
                <w:rFonts w:ascii="Arial" w:hAnsi="Arial" w:cs="Arial"/>
                <w:lang w:eastAsia="ja-JP"/>
              </w:rPr>
              <w:t xml:space="preserve">≥10 colių lietimui jautrus </w:t>
            </w:r>
            <w:r w:rsidR="00BD1319" w:rsidRPr="008952AA">
              <w:rPr>
                <w:rFonts w:ascii="Arial" w:hAnsi="Arial" w:cs="Arial"/>
                <w:lang w:eastAsia="ja-JP"/>
              </w:rPr>
              <w:t>su reguliuojamu šviesumu, ekrane informacija turi būti įskaitoma esant tiesioginiams saulės spinduliams</w:t>
            </w:r>
            <w:r w:rsidRPr="008952AA">
              <w:rPr>
                <w:rFonts w:ascii="Arial" w:hAnsi="Arial" w:cs="Arial"/>
                <w:lang w:eastAsia="ja-JP"/>
              </w:rPr>
              <w:t xml:space="preserve">, </w:t>
            </w:r>
            <w:r w:rsidR="00D43749" w:rsidRPr="008952AA">
              <w:rPr>
                <w:rFonts w:ascii="Arial" w:hAnsi="Arial" w:cs="Arial"/>
                <w:lang w:eastAsia="ja-JP"/>
              </w:rPr>
              <w:t xml:space="preserve">apsaugotas nuo vandalizmo, </w:t>
            </w:r>
          </w:p>
          <w:p w14:paraId="671C5437" w14:textId="580DD63B" w:rsidR="00D43749" w:rsidRPr="008952AA" w:rsidRDefault="00D43749" w:rsidP="00D43749">
            <w:pPr>
              <w:rPr>
                <w:rFonts w:ascii="Arial" w:hAnsi="Arial" w:cs="Arial"/>
                <w:lang w:eastAsia="ja-JP"/>
              </w:rPr>
            </w:pPr>
            <w:r w:rsidRPr="008952AA">
              <w:rPr>
                <w:rFonts w:ascii="Arial" w:hAnsi="Arial" w:cs="Arial"/>
                <w:lang w:eastAsia="ja-JP"/>
              </w:rPr>
              <w:t>Informacija lietuvių, anglų kalbomis.</w:t>
            </w:r>
          </w:p>
          <w:p w14:paraId="20F71CA4" w14:textId="595E29FE" w:rsidR="00D43749" w:rsidRPr="008952AA" w:rsidRDefault="00B53D77" w:rsidP="00D43749">
            <w:pPr>
              <w:rPr>
                <w:rFonts w:ascii="Arial" w:hAnsi="Arial" w:cs="Arial"/>
                <w:lang w:eastAsia="ja-JP"/>
              </w:rPr>
            </w:pPr>
            <w:r w:rsidRPr="008952AA">
              <w:rPr>
                <w:rFonts w:ascii="Arial" w:hAnsi="Arial" w:cs="Arial"/>
                <w:lang w:eastAsia="ja-JP"/>
              </w:rPr>
              <w:t>Terminalų, eksploatuojami pastato viduje d</w:t>
            </w:r>
            <w:r w:rsidR="00D43749" w:rsidRPr="008952AA">
              <w:rPr>
                <w:rFonts w:ascii="Arial" w:hAnsi="Arial" w:cs="Arial"/>
                <w:lang w:eastAsia="ja-JP"/>
              </w:rPr>
              <w:t>arbo temperatūra: +5°C iki +40°C.</w:t>
            </w:r>
          </w:p>
          <w:p w14:paraId="1D13FABD" w14:textId="2BBA0F9C" w:rsidR="00A47825" w:rsidRPr="008952AA" w:rsidRDefault="00C74591" w:rsidP="00C46F9F">
            <w:pPr>
              <w:rPr>
                <w:rFonts w:ascii="Arial" w:hAnsi="Arial" w:cs="Arial"/>
                <w:lang w:eastAsia="ja-JP"/>
              </w:rPr>
            </w:pPr>
            <w:r w:rsidRPr="008952AA">
              <w:rPr>
                <w:rFonts w:ascii="Arial" w:hAnsi="Arial" w:cs="Arial"/>
                <w:lang w:eastAsia="ja-JP"/>
              </w:rPr>
              <w:t>kiekvienas terminalas turi turėti grafinę naudojimosi instrukciją (lietuvių ir anglų kalbomis).</w:t>
            </w:r>
          </w:p>
        </w:tc>
      </w:tr>
      <w:tr w:rsidR="008952AA" w:rsidRPr="008952AA" w14:paraId="055323B8" w14:textId="77777777" w:rsidTr="004B31BE">
        <w:tc>
          <w:tcPr>
            <w:tcW w:w="846" w:type="dxa"/>
          </w:tcPr>
          <w:p w14:paraId="541AFDFF" w14:textId="5C15F972" w:rsidR="000A4570" w:rsidRPr="008952AA" w:rsidRDefault="000A4570" w:rsidP="007C06FD">
            <w:pPr>
              <w:pStyle w:val="Sraopastraipa"/>
              <w:numPr>
                <w:ilvl w:val="0"/>
                <w:numId w:val="6"/>
              </w:numPr>
              <w:spacing w:after="0" w:line="240" w:lineRule="auto"/>
              <w:rPr>
                <w:rFonts w:ascii="Arial" w:hAnsi="Arial" w:cs="Arial"/>
                <w:color w:val="auto"/>
                <w:sz w:val="22"/>
                <w:szCs w:val="22"/>
                <w:lang w:val="lt-LT"/>
              </w:rPr>
            </w:pPr>
          </w:p>
        </w:tc>
        <w:tc>
          <w:tcPr>
            <w:tcW w:w="4252" w:type="dxa"/>
          </w:tcPr>
          <w:p w14:paraId="2A8F004C" w14:textId="1A5CB976" w:rsidR="000A4570" w:rsidRPr="008952AA" w:rsidRDefault="000A4570" w:rsidP="000A4570">
            <w:pPr>
              <w:rPr>
                <w:rFonts w:ascii="Arial" w:hAnsi="Arial" w:cs="Arial"/>
                <w:lang w:eastAsia="ja-JP"/>
              </w:rPr>
            </w:pPr>
            <w:r w:rsidRPr="008952AA">
              <w:rPr>
                <w:rFonts w:ascii="Arial" w:hAnsi="Arial" w:cs="Arial"/>
                <w:lang w:eastAsia="ja-JP"/>
              </w:rPr>
              <w:t>Atsiskaitymo sistemos reikalavimai</w:t>
            </w:r>
          </w:p>
        </w:tc>
        <w:tc>
          <w:tcPr>
            <w:tcW w:w="5510" w:type="dxa"/>
            <w:shd w:val="clear" w:color="auto" w:fill="FFFFFF" w:themeFill="background1"/>
          </w:tcPr>
          <w:p w14:paraId="001CDA5B" w14:textId="77777777" w:rsidR="000A4570" w:rsidRPr="008952AA" w:rsidRDefault="000A4570" w:rsidP="000A4570">
            <w:pPr>
              <w:rPr>
                <w:rFonts w:ascii="Arial" w:hAnsi="Arial" w:cs="Arial"/>
                <w:lang w:eastAsia="ja-JP"/>
              </w:rPr>
            </w:pPr>
            <w:r w:rsidRPr="008952AA">
              <w:rPr>
                <w:rFonts w:ascii="Arial" w:hAnsi="Arial" w:cs="Arial"/>
                <w:lang w:eastAsia="ja-JP"/>
              </w:rPr>
              <w:t>Patogi vartotojui: Intuityvi sąsaja, leidžianti greitai ir paprastai atlikti mokėjimus.</w:t>
            </w:r>
          </w:p>
          <w:p w14:paraId="6DF180AA" w14:textId="77777777" w:rsidR="000A4570" w:rsidRPr="008952AA" w:rsidRDefault="000A4570" w:rsidP="000A4570">
            <w:pPr>
              <w:rPr>
                <w:rFonts w:ascii="Arial" w:hAnsi="Arial" w:cs="Arial"/>
                <w:lang w:eastAsia="ja-JP"/>
              </w:rPr>
            </w:pPr>
            <w:r w:rsidRPr="008952AA">
              <w:rPr>
                <w:rFonts w:ascii="Arial" w:hAnsi="Arial" w:cs="Arial"/>
                <w:lang w:eastAsia="ja-JP"/>
              </w:rPr>
              <w:lastRenderedPageBreak/>
              <w:t>Saugi: Atitinkanti mokėjimo kortelių pramonės duomenų saugumo standartus (PCI DSS) ir ES Bendrąjį duomenų apsaugos reglamentą (GDPR).</w:t>
            </w:r>
          </w:p>
          <w:p w14:paraId="64E1FA85" w14:textId="77777777" w:rsidR="000A4570" w:rsidRPr="008952AA" w:rsidRDefault="000A4570" w:rsidP="000A4570">
            <w:pPr>
              <w:rPr>
                <w:rFonts w:ascii="Arial" w:hAnsi="Arial" w:cs="Arial"/>
                <w:lang w:eastAsia="ja-JP"/>
              </w:rPr>
            </w:pPr>
            <w:r w:rsidRPr="008952AA">
              <w:rPr>
                <w:rFonts w:ascii="Arial" w:hAnsi="Arial" w:cs="Arial"/>
                <w:lang w:eastAsia="ja-JP"/>
              </w:rPr>
              <w:t>Lanksti: Leidžianti konfigūruoti įvairius mokėjimo tarifus ir būdus.</w:t>
            </w:r>
          </w:p>
          <w:p w14:paraId="4C549EF3" w14:textId="77777777" w:rsidR="000A4570" w:rsidRPr="008952AA" w:rsidRDefault="000A4570" w:rsidP="000A4570">
            <w:pPr>
              <w:rPr>
                <w:rFonts w:ascii="Arial" w:hAnsi="Arial" w:cs="Arial"/>
                <w:lang w:eastAsia="ja-JP"/>
              </w:rPr>
            </w:pPr>
            <w:r w:rsidRPr="008952AA">
              <w:rPr>
                <w:rFonts w:ascii="Arial" w:hAnsi="Arial" w:cs="Arial"/>
                <w:lang w:eastAsia="ja-JP"/>
              </w:rPr>
              <w:t>Patikima: Užtikrinanti nepertraukiamą veikimą net esant elektros ar tinklo sutrikimams.</w:t>
            </w:r>
          </w:p>
          <w:p w14:paraId="6562B9ED" w14:textId="77777777" w:rsidR="000A4570" w:rsidRPr="008952AA" w:rsidRDefault="000A4570" w:rsidP="000A4570">
            <w:pPr>
              <w:rPr>
                <w:rFonts w:ascii="Arial" w:hAnsi="Arial" w:cs="Arial"/>
                <w:lang w:eastAsia="ja-JP"/>
              </w:rPr>
            </w:pPr>
            <w:r w:rsidRPr="008952AA">
              <w:rPr>
                <w:rFonts w:ascii="Arial" w:hAnsi="Arial" w:cs="Arial"/>
                <w:lang w:eastAsia="ja-JP"/>
              </w:rPr>
              <w:t>Mokėjimo būdai:</w:t>
            </w:r>
          </w:p>
          <w:p w14:paraId="17839749" w14:textId="77777777" w:rsidR="000A4570" w:rsidRPr="008952AA" w:rsidRDefault="000A4570" w:rsidP="000A4570">
            <w:pPr>
              <w:rPr>
                <w:rFonts w:ascii="Arial" w:hAnsi="Arial" w:cs="Arial"/>
                <w:lang w:eastAsia="ja-JP"/>
              </w:rPr>
            </w:pPr>
            <w:r w:rsidRPr="008952AA">
              <w:rPr>
                <w:rFonts w:ascii="Arial" w:hAnsi="Arial" w:cs="Arial"/>
                <w:lang w:eastAsia="ja-JP"/>
              </w:rPr>
              <w:t xml:space="preserve">Banko kortelės (Visa, MasterCard, </w:t>
            </w:r>
            <w:proofErr w:type="spellStart"/>
            <w:r w:rsidRPr="008952AA">
              <w:rPr>
                <w:rFonts w:ascii="Arial" w:hAnsi="Arial" w:cs="Arial"/>
                <w:lang w:eastAsia="ja-JP"/>
              </w:rPr>
              <w:t>Maestro</w:t>
            </w:r>
            <w:proofErr w:type="spellEnd"/>
            <w:r w:rsidRPr="008952AA">
              <w:rPr>
                <w:rFonts w:ascii="Arial" w:hAnsi="Arial" w:cs="Arial"/>
                <w:lang w:eastAsia="ja-JP"/>
              </w:rPr>
              <w:t xml:space="preserve">) per įmontuotą kortelių skaitytuvą, </w:t>
            </w:r>
          </w:p>
          <w:p w14:paraId="2E4F8B5C" w14:textId="77777777" w:rsidR="000A4570" w:rsidRPr="008952AA" w:rsidRDefault="000A4570" w:rsidP="000A4570">
            <w:pPr>
              <w:rPr>
                <w:rFonts w:ascii="Arial" w:hAnsi="Arial" w:cs="Arial"/>
                <w:lang w:eastAsia="ja-JP"/>
              </w:rPr>
            </w:pPr>
            <w:r w:rsidRPr="008952AA">
              <w:rPr>
                <w:rFonts w:ascii="Arial" w:hAnsi="Arial" w:cs="Arial"/>
                <w:lang w:eastAsia="ja-JP"/>
              </w:rPr>
              <w:t xml:space="preserve">Bekontakčiai mokėjimai (NFC: Apple </w:t>
            </w:r>
            <w:proofErr w:type="spellStart"/>
            <w:r w:rsidRPr="008952AA">
              <w:rPr>
                <w:rFonts w:ascii="Arial" w:hAnsi="Arial" w:cs="Arial"/>
                <w:lang w:eastAsia="ja-JP"/>
              </w:rPr>
              <w:t>Pay</w:t>
            </w:r>
            <w:proofErr w:type="spellEnd"/>
            <w:r w:rsidRPr="008952AA">
              <w:rPr>
                <w:rFonts w:ascii="Arial" w:hAnsi="Arial" w:cs="Arial"/>
                <w:lang w:eastAsia="ja-JP"/>
              </w:rPr>
              <w:t xml:space="preserve">, Google </w:t>
            </w:r>
            <w:proofErr w:type="spellStart"/>
            <w:r w:rsidRPr="008952AA">
              <w:rPr>
                <w:rFonts w:ascii="Arial" w:hAnsi="Arial" w:cs="Arial"/>
                <w:lang w:eastAsia="ja-JP"/>
              </w:rPr>
              <w:t>Pay</w:t>
            </w:r>
            <w:proofErr w:type="spellEnd"/>
            <w:r w:rsidRPr="008952AA">
              <w:rPr>
                <w:rFonts w:ascii="Arial" w:hAnsi="Arial" w:cs="Arial"/>
                <w:lang w:eastAsia="ja-JP"/>
              </w:rPr>
              <w:t>).</w:t>
            </w:r>
          </w:p>
          <w:p w14:paraId="2247695E" w14:textId="77777777" w:rsidR="00D90D31" w:rsidRPr="008952AA" w:rsidRDefault="00D90D31" w:rsidP="00D90D31">
            <w:pPr>
              <w:rPr>
                <w:rFonts w:ascii="Arial" w:hAnsi="Arial" w:cs="Arial"/>
                <w:lang w:eastAsia="ja-JP"/>
              </w:rPr>
            </w:pPr>
            <w:r w:rsidRPr="008952AA">
              <w:rPr>
                <w:rFonts w:ascii="Arial" w:hAnsi="Arial" w:cs="Arial"/>
                <w:lang w:eastAsia="ja-JP"/>
              </w:rPr>
              <w:t>Apmokėjimas už paslaugą avansu, pagal iš anksto sukonfigūruotą kainodarą.</w:t>
            </w:r>
          </w:p>
          <w:p w14:paraId="28A1FCB6" w14:textId="47CECA72" w:rsidR="00D90D31" w:rsidRPr="008952AA" w:rsidRDefault="00D90D31" w:rsidP="00D90D31">
            <w:pPr>
              <w:rPr>
                <w:rFonts w:ascii="Arial" w:hAnsi="Arial" w:cs="Arial"/>
                <w:lang w:eastAsia="ja-JP"/>
              </w:rPr>
            </w:pPr>
            <w:r w:rsidRPr="008952AA">
              <w:rPr>
                <w:rFonts w:ascii="Arial" w:hAnsi="Arial" w:cs="Arial"/>
                <w:lang w:eastAsia="ja-JP"/>
              </w:rPr>
              <w:t>Atsiskaitymas be grynųjų pinigų.</w:t>
            </w:r>
          </w:p>
          <w:p w14:paraId="30149FE9" w14:textId="63394749" w:rsidR="00D90D31" w:rsidRPr="008952AA" w:rsidRDefault="00D90D31" w:rsidP="000A4570">
            <w:pPr>
              <w:rPr>
                <w:rFonts w:ascii="Arial" w:hAnsi="Arial" w:cs="Arial"/>
                <w:lang w:eastAsia="ja-JP"/>
              </w:rPr>
            </w:pPr>
            <w:r w:rsidRPr="008952AA">
              <w:rPr>
                <w:rFonts w:ascii="Arial" w:hAnsi="Arial" w:cs="Arial"/>
                <w:lang w:eastAsia="ja-JP"/>
              </w:rPr>
              <w:t>Jeigu apmokėtas saugojimo laikas baigiasi, spintelė atidaroma tik po papildomo mokėjimo.</w:t>
            </w:r>
          </w:p>
          <w:p w14:paraId="3C3875C1" w14:textId="3056A8FD" w:rsidR="00B53D77" w:rsidRPr="008952AA" w:rsidRDefault="00B53D77" w:rsidP="000A4570">
            <w:pPr>
              <w:rPr>
                <w:rFonts w:ascii="Arial" w:hAnsi="Arial" w:cs="Arial"/>
                <w:lang w:eastAsia="ja-JP"/>
              </w:rPr>
            </w:pPr>
            <w:r w:rsidRPr="008952AA">
              <w:rPr>
                <w:rFonts w:ascii="Arial" w:hAnsi="Arial" w:cs="Arial"/>
                <w:lang w:eastAsia="ja-JP"/>
              </w:rPr>
              <w:t>Klientui apmokėjus už bagažo saugojimo paslaugas, terminalo spausdintuvas privalo atspausdinti fiskalinį čekį.</w:t>
            </w:r>
          </w:p>
          <w:p w14:paraId="4B0B2339" w14:textId="31A4C60D" w:rsidR="000A4570" w:rsidRPr="008952AA" w:rsidRDefault="000A4570" w:rsidP="000A4570">
            <w:pPr>
              <w:rPr>
                <w:rFonts w:ascii="Arial" w:hAnsi="Arial" w:cs="Arial"/>
                <w:lang w:eastAsia="ja-JP"/>
              </w:rPr>
            </w:pPr>
            <w:r w:rsidRPr="008952AA">
              <w:rPr>
                <w:rFonts w:ascii="Arial" w:hAnsi="Arial" w:cs="Arial"/>
                <w:lang w:eastAsia="ja-JP"/>
              </w:rPr>
              <w:t>Apsauga nuo sukčiavimo: Sistema turi aptikti ir blokuoti įtartinas operacijas, pvz., kelis nesėkmingus mokėjimo bandymus per trumpą laiką</w:t>
            </w:r>
          </w:p>
        </w:tc>
      </w:tr>
      <w:tr w:rsidR="008952AA" w:rsidRPr="008952AA" w14:paraId="78EF948B" w14:textId="77777777" w:rsidTr="004B31BE">
        <w:tc>
          <w:tcPr>
            <w:tcW w:w="846" w:type="dxa"/>
          </w:tcPr>
          <w:p w14:paraId="7C1BAA44" w14:textId="50FC436B" w:rsidR="000A4570" w:rsidRPr="008952AA" w:rsidRDefault="000A4570" w:rsidP="007C06FD">
            <w:pPr>
              <w:pStyle w:val="Sraopastraipa"/>
              <w:numPr>
                <w:ilvl w:val="0"/>
                <w:numId w:val="6"/>
              </w:numPr>
              <w:spacing w:after="0" w:line="240" w:lineRule="auto"/>
              <w:rPr>
                <w:rFonts w:ascii="Arial" w:hAnsi="Arial" w:cs="Arial"/>
                <w:color w:val="auto"/>
                <w:sz w:val="22"/>
                <w:szCs w:val="22"/>
                <w:lang w:val="lt-LT"/>
              </w:rPr>
            </w:pPr>
          </w:p>
        </w:tc>
        <w:tc>
          <w:tcPr>
            <w:tcW w:w="4252" w:type="dxa"/>
          </w:tcPr>
          <w:p w14:paraId="4C5FDA7A" w14:textId="1FE4CA27" w:rsidR="000A4570" w:rsidRPr="008952AA" w:rsidRDefault="00C73A11" w:rsidP="000A4570">
            <w:pPr>
              <w:rPr>
                <w:rFonts w:ascii="Arial" w:hAnsi="Arial" w:cs="Arial"/>
                <w:lang w:eastAsia="ja-JP"/>
              </w:rPr>
            </w:pPr>
            <w:r w:rsidRPr="008952AA">
              <w:rPr>
                <w:rFonts w:ascii="Arial" w:hAnsi="Arial" w:cs="Arial"/>
                <w:lang w:eastAsia="ja-JP"/>
              </w:rPr>
              <w:t xml:space="preserve">Reikalavimai </w:t>
            </w:r>
            <w:r w:rsidR="00B53D77" w:rsidRPr="008952AA">
              <w:rPr>
                <w:rFonts w:ascii="Arial" w:hAnsi="Arial" w:cs="Arial"/>
                <w:lang w:eastAsia="ja-JP"/>
              </w:rPr>
              <w:t xml:space="preserve">paslaugos </w:t>
            </w:r>
            <w:r w:rsidR="00A64422" w:rsidRPr="008952AA">
              <w:rPr>
                <w:rFonts w:ascii="Arial" w:hAnsi="Arial" w:cs="Arial"/>
                <w:lang w:eastAsia="ja-JP"/>
              </w:rPr>
              <w:t>čekiui</w:t>
            </w:r>
          </w:p>
        </w:tc>
        <w:tc>
          <w:tcPr>
            <w:tcW w:w="5510" w:type="dxa"/>
            <w:shd w:val="clear" w:color="auto" w:fill="FFFFFF" w:themeFill="background1"/>
          </w:tcPr>
          <w:p w14:paraId="67072701" w14:textId="6306C144" w:rsidR="000A4570" w:rsidRPr="008952AA" w:rsidRDefault="00A64422" w:rsidP="000A4570">
            <w:pPr>
              <w:rPr>
                <w:rFonts w:ascii="Arial" w:hAnsi="Arial" w:cs="Arial"/>
                <w:lang w:eastAsia="ja-JP"/>
              </w:rPr>
            </w:pPr>
            <w:r w:rsidRPr="008952AA">
              <w:rPr>
                <w:rFonts w:ascii="Arial" w:hAnsi="Arial" w:cs="Arial"/>
                <w:lang w:eastAsia="ja-JP"/>
              </w:rPr>
              <w:t>Čekis</w:t>
            </w:r>
            <w:r w:rsidR="000A4570" w:rsidRPr="008952AA">
              <w:rPr>
                <w:rFonts w:ascii="Arial" w:hAnsi="Arial" w:cs="Arial"/>
                <w:lang w:eastAsia="ja-JP"/>
              </w:rPr>
              <w:t xml:space="preserve"> spausdinamas su slaptažodžiu ar QR kodu po kiekvieno mokėjimo.</w:t>
            </w:r>
          </w:p>
          <w:p w14:paraId="18703313" w14:textId="642E5812" w:rsidR="000A4570" w:rsidRPr="008952AA" w:rsidRDefault="000A4570" w:rsidP="000A4570">
            <w:pPr>
              <w:rPr>
                <w:rFonts w:ascii="Arial" w:hAnsi="Arial" w:cs="Arial"/>
                <w:lang w:eastAsia="ja-JP"/>
              </w:rPr>
            </w:pPr>
            <w:r w:rsidRPr="008952AA">
              <w:rPr>
                <w:rFonts w:ascii="Arial" w:hAnsi="Arial" w:cs="Arial"/>
                <w:lang w:eastAsia="ja-JP"/>
              </w:rPr>
              <w:t xml:space="preserve">Elektroninių </w:t>
            </w:r>
            <w:r w:rsidR="00A64422" w:rsidRPr="008952AA">
              <w:rPr>
                <w:rFonts w:ascii="Arial" w:hAnsi="Arial" w:cs="Arial"/>
                <w:lang w:eastAsia="ja-JP"/>
              </w:rPr>
              <w:t>čekių</w:t>
            </w:r>
            <w:r w:rsidRPr="008952AA">
              <w:rPr>
                <w:rFonts w:ascii="Arial" w:hAnsi="Arial" w:cs="Arial"/>
                <w:lang w:eastAsia="ja-JP"/>
              </w:rPr>
              <w:t xml:space="preserve"> siuntimas</w:t>
            </w:r>
            <w:r w:rsidR="00B53D77" w:rsidRPr="008952AA">
              <w:rPr>
                <w:rFonts w:ascii="Arial" w:hAnsi="Arial" w:cs="Arial"/>
                <w:lang w:eastAsia="ja-JP"/>
              </w:rPr>
              <w:t xml:space="preserve"> galimas </w:t>
            </w:r>
            <w:r w:rsidRPr="008952AA">
              <w:rPr>
                <w:rFonts w:ascii="Arial" w:hAnsi="Arial" w:cs="Arial"/>
                <w:lang w:eastAsia="ja-JP"/>
              </w:rPr>
              <w:t xml:space="preserve"> el. paštu arba SMS</w:t>
            </w:r>
            <w:r w:rsidR="00BD1319" w:rsidRPr="008952AA">
              <w:rPr>
                <w:rFonts w:ascii="Arial" w:hAnsi="Arial" w:cs="Arial"/>
                <w:lang w:eastAsia="ja-JP"/>
              </w:rPr>
              <w:t>, jei vartotojas to pageidauja.</w:t>
            </w:r>
          </w:p>
          <w:p w14:paraId="100B890B" w14:textId="0350C38E" w:rsidR="000A4570" w:rsidRPr="008952AA" w:rsidRDefault="00A64422" w:rsidP="000A4570">
            <w:pPr>
              <w:rPr>
                <w:rFonts w:ascii="Arial" w:hAnsi="Arial" w:cs="Arial"/>
                <w:lang w:eastAsia="ja-JP"/>
              </w:rPr>
            </w:pPr>
            <w:r w:rsidRPr="008952AA">
              <w:rPr>
                <w:rFonts w:ascii="Arial" w:hAnsi="Arial" w:cs="Arial"/>
                <w:lang w:eastAsia="ja-JP"/>
              </w:rPr>
              <w:t>Čekyje</w:t>
            </w:r>
            <w:r w:rsidR="000A4570" w:rsidRPr="008952AA">
              <w:rPr>
                <w:rFonts w:ascii="Arial" w:hAnsi="Arial" w:cs="Arial"/>
                <w:lang w:eastAsia="ja-JP"/>
              </w:rPr>
              <w:t xml:space="preserve"> nurodoma: spintelės numeris, mokėjimo suma, saugojimo laikas, terminalo vieta.</w:t>
            </w:r>
          </w:p>
          <w:p w14:paraId="144D6A31" w14:textId="4C6ACCE4" w:rsidR="00A64422" w:rsidRPr="008952AA" w:rsidRDefault="00A64422" w:rsidP="000A4570">
            <w:pPr>
              <w:rPr>
                <w:rFonts w:ascii="Arial" w:hAnsi="Arial" w:cs="Arial"/>
                <w:lang w:eastAsia="ja-JP"/>
              </w:rPr>
            </w:pPr>
            <w:r w:rsidRPr="008952AA">
              <w:rPr>
                <w:rFonts w:ascii="Arial" w:hAnsi="Arial" w:cs="Arial"/>
                <w:lang w:eastAsia="ja-JP"/>
              </w:rPr>
              <w:t xml:space="preserve">Čekiai spausdinami ant standartinio </w:t>
            </w:r>
            <w:proofErr w:type="spellStart"/>
            <w:r w:rsidRPr="008952AA">
              <w:rPr>
                <w:rFonts w:ascii="Arial" w:hAnsi="Arial" w:cs="Arial"/>
                <w:lang w:eastAsia="ja-JP"/>
              </w:rPr>
              <w:t>termopopieriaus</w:t>
            </w:r>
            <w:proofErr w:type="spellEnd"/>
            <w:r w:rsidRPr="008952AA">
              <w:rPr>
                <w:rFonts w:ascii="Arial" w:hAnsi="Arial" w:cs="Arial"/>
                <w:lang w:eastAsia="ja-JP"/>
              </w:rPr>
              <w:t>, atitinkančio VMI reikalavimus.</w:t>
            </w:r>
          </w:p>
        </w:tc>
      </w:tr>
      <w:tr w:rsidR="008952AA" w:rsidRPr="008952AA" w14:paraId="1E02CC85" w14:textId="77777777" w:rsidTr="004B31BE">
        <w:tc>
          <w:tcPr>
            <w:tcW w:w="846" w:type="dxa"/>
          </w:tcPr>
          <w:p w14:paraId="064E6C62" w14:textId="6BF5BFC2" w:rsidR="000A4570" w:rsidRPr="008952AA" w:rsidRDefault="000A4570" w:rsidP="007C06FD">
            <w:pPr>
              <w:pStyle w:val="Sraopastraipa"/>
              <w:numPr>
                <w:ilvl w:val="0"/>
                <w:numId w:val="6"/>
              </w:numPr>
              <w:spacing w:after="0" w:line="240" w:lineRule="auto"/>
              <w:rPr>
                <w:rFonts w:ascii="Arial" w:hAnsi="Arial" w:cs="Arial"/>
                <w:color w:val="auto"/>
                <w:sz w:val="22"/>
                <w:szCs w:val="22"/>
              </w:rPr>
            </w:pPr>
          </w:p>
        </w:tc>
        <w:tc>
          <w:tcPr>
            <w:tcW w:w="4252" w:type="dxa"/>
          </w:tcPr>
          <w:p w14:paraId="09A0A12E" w14:textId="2DF46D78" w:rsidR="000A4570" w:rsidRPr="008952AA" w:rsidRDefault="00C73A11" w:rsidP="000A4570">
            <w:pPr>
              <w:rPr>
                <w:rFonts w:ascii="Arial" w:hAnsi="Arial" w:cs="Arial"/>
                <w:lang w:eastAsia="ja-JP"/>
              </w:rPr>
            </w:pPr>
            <w:r w:rsidRPr="008952AA">
              <w:rPr>
                <w:rFonts w:ascii="Arial" w:hAnsi="Arial" w:cs="Arial"/>
                <w:lang w:eastAsia="ja-JP"/>
              </w:rPr>
              <w:t>Reikalavimai t</w:t>
            </w:r>
            <w:r w:rsidR="000A4570" w:rsidRPr="008952AA">
              <w:rPr>
                <w:rFonts w:ascii="Arial" w:hAnsi="Arial" w:cs="Arial"/>
                <w:lang w:eastAsia="ja-JP"/>
              </w:rPr>
              <w:t>inkl</w:t>
            </w:r>
            <w:r w:rsidRPr="008952AA">
              <w:rPr>
                <w:rFonts w:ascii="Arial" w:hAnsi="Arial" w:cs="Arial"/>
                <w:lang w:eastAsia="ja-JP"/>
              </w:rPr>
              <w:t>ui</w:t>
            </w:r>
          </w:p>
        </w:tc>
        <w:tc>
          <w:tcPr>
            <w:tcW w:w="5510" w:type="dxa"/>
            <w:shd w:val="clear" w:color="auto" w:fill="FFFFFF" w:themeFill="background1"/>
          </w:tcPr>
          <w:p w14:paraId="0F4034D3" w14:textId="77777777" w:rsidR="000A4570" w:rsidRPr="008952AA" w:rsidRDefault="000A4570" w:rsidP="000A4570">
            <w:pPr>
              <w:rPr>
                <w:rFonts w:ascii="Arial" w:hAnsi="Arial" w:cs="Arial"/>
                <w:lang w:eastAsia="ja-JP"/>
              </w:rPr>
            </w:pPr>
            <w:r w:rsidRPr="008952AA">
              <w:rPr>
                <w:rFonts w:ascii="Arial" w:hAnsi="Arial" w:cs="Arial"/>
                <w:lang w:eastAsia="ja-JP"/>
              </w:rPr>
              <w:t>Terminalai prijungti prie kompiuterinio tinklo, leidžiančio valdyti ir stebėti mokėjimus</w:t>
            </w:r>
          </w:p>
          <w:p w14:paraId="2D373FDF" w14:textId="77777777" w:rsidR="000A4570" w:rsidRPr="008952AA" w:rsidRDefault="000A4570" w:rsidP="000A4570">
            <w:pPr>
              <w:rPr>
                <w:rFonts w:ascii="Arial" w:hAnsi="Arial" w:cs="Arial"/>
                <w:lang w:eastAsia="ja-JP"/>
              </w:rPr>
            </w:pPr>
            <w:r w:rsidRPr="008952AA">
              <w:rPr>
                <w:rFonts w:ascii="Arial" w:hAnsi="Arial" w:cs="Arial"/>
                <w:lang w:eastAsia="ja-JP"/>
              </w:rPr>
              <w:t>Šifruotas ryšys (TLS 1.3) tarp terminalų ir valdymo sistemos.</w:t>
            </w:r>
          </w:p>
          <w:p w14:paraId="72541050" w14:textId="3B9A10D9" w:rsidR="000A4570" w:rsidRPr="008952AA" w:rsidRDefault="000A4570" w:rsidP="000A4570">
            <w:pPr>
              <w:rPr>
                <w:rFonts w:ascii="Arial" w:hAnsi="Arial" w:cs="Arial"/>
                <w:lang w:eastAsia="ja-JP"/>
              </w:rPr>
            </w:pPr>
            <w:r w:rsidRPr="008952AA">
              <w:rPr>
                <w:rFonts w:ascii="Arial" w:hAnsi="Arial" w:cs="Arial"/>
                <w:lang w:eastAsia="ja-JP"/>
              </w:rPr>
              <w:t>Tiesioginis tinklas LTE 4G/5G</w:t>
            </w:r>
          </w:p>
        </w:tc>
      </w:tr>
      <w:tr w:rsidR="008952AA" w:rsidRPr="008952AA" w14:paraId="36934934" w14:textId="77777777" w:rsidTr="004B31BE">
        <w:tc>
          <w:tcPr>
            <w:tcW w:w="846" w:type="dxa"/>
          </w:tcPr>
          <w:p w14:paraId="00BFB73D" w14:textId="2D9F4ABA" w:rsidR="000A4570" w:rsidRPr="008952AA" w:rsidRDefault="000A4570" w:rsidP="007C06FD">
            <w:pPr>
              <w:pStyle w:val="Sraopastraipa"/>
              <w:numPr>
                <w:ilvl w:val="0"/>
                <w:numId w:val="6"/>
              </w:numPr>
              <w:spacing w:after="0" w:line="240" w:lineRule="auto"/>
              <w:rPr>
                <w:rFonts w:ascii="Arial" w:hAnsi="Arial" w:cs="Arial"/>
                <w:color w:val="auto"/>
                <w:sz w:val="22"/>
                <w:szCs w:val="22"/>
              </w:rPr>
            </w:pPr>
          </w:p>
        </w:tc>
        <w:tc>
          <w:tcPr>
            <w:tcW w:w="4252" w:type="dxa"/>
          </w:tcPr>
          <w:p w14:paraId="55E5491E" w14:textId="05785468" w:rsidR="000A4570" w:rsidRPr="008952AA" w:rsidRDefault="00C73A11" w:rsidP="000A4570">
            <w:pPr>
              <w:rPr>
                <w:rFonts w:ascii="Arial" w:hAnsi="Arial" w:cs="Arial"/>
                <w:lang w:eastAsia="ja-JP"/>
              </w:rPr>
            </w:pPr>
            <w:r w:rsidRPr="008952AA">
              <w:rPr>
                <w:rFonts w:ascii="Arial" w:hAnsi="Arial" w:cs="Arial"/>
                <w:lang w:eastAsia="ja-JP"/>
              </w:rPr>
              <w:t>Reikalavimai mokėjimo saugumui užtikrinti</w:t>
            </w:r>
          </w:p>
        </w:tc>
        <w:tc>
          <w:tcPr>
            <w:tcW w:w="5510" w:type="dxa"/>
            <w:shd w:val="clear" w:color="auto" w:fill="FFFFFF" w:themeFill="background1"/>
          </w:tcPr>
          <w:p w14:paraId="1F17753B" w14:textId="77777777" w:rsidR="000A4570" w:rsidRPr="008952AA" w:rsidRDefault="000A4570" w:rsidP="000A4570">
            <w:pPr>
              <w:rPr>
                <w:rFonts w:ascii="Arial" w:hAnsi="Arial" w:cs="Arial"/>
                <w:lang w:eastAsia="ja-JP"/>
              </w:rPr>
            </w:pPr>
            <w:r w:rsidRPr="008952AA">
              <w:rPr>
                <w:rFonts w:ascii="Arial" w:hAnsi="Arial" w:cs="Arial"/>
                <w:lang w:eastAsia="ja-JP"/>
              </w:rPr>
              <w:t>Mokėjimo duomenys šifruojami AES-256 standartu.</w:t>
            </w:r>
          </w:p>
          <w:p w14:paraId="61F91C3E" w14:textId="77777777" w:rsidR="000A4570" w:rsidRPr="008952AA" w:rsidRDefault="000A4570" w:rsidP="000A4570">
            <w:pPr>
              <w:rPr>
                <w:rFonts w:ascii="Arial" w:hAnsi="Arial" w:cs="Arial"/>
                <w:lang w:eastAsia="ja-JP"/>
              </w:rPr>
            </w:pPr>
            <w:r w:rsidRPr="008952AA">
              <w:rPr>
                <w:rFonts w:ascii="Arial" w:hAnsi="Arial" w:cs="Arial"/>
                <w:lang w:eastAsia="ja-JP"/>
              </w:rPr>
              <w:t>Apsauga nuo sukčiavimo: aptinkami įtartini mokėjimo bandymai.</w:t>
            </w:r>
          </w:p>
          <w:p w14:paraId="5832F950" w14:textId="2CBD5F20" w:rsidR="000A4570" w:rsidRPr="008952AA" w:rsidRDefault="000A4570" w:rsidP="000A4570">
            <w:pPr>
              <w:rPr>
                <w:rFonts w:ascii="Arial" w:hAnsi="Arial" w:cs="Arial"/>
                <w:lang w:eastAsia="ja-JP"/>
              </w:rPr>
            </w:pPr>
            <w:r w:rsidRPr="008952AA">
              <w:rPr>
                <w:rFonts w:ascii="Arial" w:hAnsi="Arial" w:cs="Arial"/>
                <w:lang w:eastAsia="ja-JP"/>
              </w:rPr>
              <w:t>Audito sekimas su laiko žymomis.</w:t>
            </w:r>
          </w:p>
        </w:tc>
      </w:tr>
      <w:tr w:rsidR="008952AA" w:rsidRPr="008952AA" w14:paraId="252CE10D" w14:textId="77777777" w:rsidTr="004B31BE">
        <w:tc>
          <w:tcPr>
            <w:tcW w:w="846" w:type="dxa"/>
          </w:tcPr>
          <w:p w14:paraId="6A071631" w14:textId="27559BF3" w:rsidR="000A4570" w:rsidRPr="008952AA" w:rsidRDefault="000A4570" w:rsidP="007C06FD">
            <w:pPr>
              <w:pStyle w:val="Sraopastraipa"/>
              <w:numPr>
                <w:ilvl w:val="0"/>
                <w:numId w:val="6"/>
              </w:numPr>
              <w:spacing w:after="0" w:line="240" w:lineRule="auto"/>
              <w:rPr>
                <w:rFonts w:ascii="Arial" w:hAnsi="Arial" w:cs="Arial"/>
                <w:color w:val="auto"/>
                <w:sz w:val="22"/>
                <w:szCs w:val="22"/>
                <w:lang w:val="fr-FR"/>
              </w:rPr>
            </w:pPr>
          </w:p>
        </w:tc>
        <w:tc>
          <w:tcPr>
            <w:tcW w:w="4252" w:type="dxa"/>
          </w:tcPr>
          <w:p w14:paraId="2CEB3795" w14:textId="6AE180C6" w:rsidR="000A4570" w:rsidRPr="008952AA" w:rsidRDefault="00C73A11" w:rsidP="000A4570">
            <w:pPr>
              <w:rPr>
                <w:rFonts w:ascii="Arial" w:hAnsi="Arial" w:cs="Arial"/>
                <w:lang w:eastAsia="ja-JP"/>
              </w:rPr>
            </w:pPr>
            <w:r w:rsidRPr="008952AA">
              <w:rPr>
                <w:rFonts w:ascii="Arial" w:hAnsi="Arial" w:cs="Arial"/>
                <w:lang w:eastAsia="ja-JP"/>
              </w:rPr>
              <w:t xml:space="preserve">Reikalavimai </w:t>
            </w:r>
            <w:r w:rsidR="000A4570" w:rsidRPr="008952AA">
              <w:rPr>
                <w:rFonts w:ascii="Arial" w:hAnsi="Arial" w:cs="Arial"/>
                <w:lang w:eastAsia="ja-JP"/>
              </w:rPr>
              <w:t>ataskaito</w:t>
            </w:r>
            <w:r w:rsidRPr="008952AA">
              <w:rPr>
                <w:rFonts w:ascii="Arial" w:hAnsi="Arial" w:cs="Arial"/>
                <w:lang w:eastAsia="ja-JP"/>
              </w:rPr>
              <w:t>ms</w:t>
            </w:r>
          </w:p>
        </w:tc>
        <w:tc>
          <w:tcPr>
            <w:tcW w:w="5510" w:type="dxa"/>
            <w:shd w:val="clear" w:color="auto" w:fill="FFFFFF" w:themeFill="background1"/>
          </w:tcPr>
          <w:p w14:paraId="2846CFE0" w14:textId="77777777" w:rsidR="002E023C" w:rsidRPr="008952AA" w:rsidRDefault="000A4570" w:rsidP="000A4570">
            <w:pPr>
              <w:rPr>
                <w:rFonts w:ascii="Arial" w:hAnsi="Arial" w:cs="Arial"/>
                <w:lang w:eastAsia="ja-JP"/>
              </w:rPr>
            </w:pPr>
            <w:r w:rsidRPr="008952AA">
              <w:rPr>
                <w:rFonts w:ascii="Arial" w:hAnsi="Arial" w:cs="Arial"/>
                <w:lang w:eastAsia="ja-JP"/>
              </w:rPr>
              <w:t xml:space="preserve">Valdymo sistema turi generuoti detalias realaus laiko </w:t>
            </w:r>
            <w:r w:rsidR="002E023C" w:rsidRPr="008952AA">
              <w:rPr>
                <w:rFonts w:ascii="Arial" w:hAnsi="Arial" w:cs="Arial"/>
                <w:lang w:eastAsia="ja-JP"/>
              </w:rPr>
              <w:t xml:space="preserve">paslaugos rodiklių </w:t>
            </w:r>
            <w:r w:rsidRPr="008952AA">
              <w:rPr>
                <w:rFonts w:ascii="Arial" w:hAnsi="Arial" w:cs="Arial"/>
                <w:lang w:eastAsia="ja-JP"/>
              </w:rPr>
              <w:t xml:space="preserve">ataskaitas apie surinktas sumas, mokėjimų tipus, spintelių užimtumą ir kt. </w:t>
            </w:r>
          </w:p>
          <w:p w14:paraId="56C02A8A" w14:textId="4318C4E8" w:rsidR="000A4570" w:rsidRPr="008952AA" w:rsidRDefault="002E023C" w:rsidP="000A4570">
            <w:pPr>
              <w:rPr>
                <w:rFonts w:ascii="Arial" w:hAnsi="Arial" w:cs="Arial"/>
                <w:lang w:eastAsia="ja-JP"/>
              </w:rPr>
            </w:pPr>
            <w:r w:rsidRPr="008952AA">
              <w:rPr>
                <w:rFonts w:ascii="Arial" w:hAnsi="Arial" w:cs="Arial"/>
                <w:lang w:eastAsia="ja-JP"/>
              </w:rPr>
              <w:t>Finansinės a</w:t>
            </w:r>
            <w:r w:rsidR="00C73A11" w:rsidRPr="008952AA">
              <w:rPr>
                <w:rFonts w:ascii="Arial" w:hAnsi="Arial" w:cs="Arial"/>
                <w:lang w:eastAsia="ja-JP"/>
              </w:rPr>
              <w:t>taskaitos turi būti e</w:t>
            </w:r>
            <w:r w:rsidR="000A4570" w:rsidRPr="008952AA">
              <w:rPr>
                <w:rFonts w:ascii="Arial" w:hAnsi="Arial" w:cs="Arial"/>
                <w:lang w:eastAsia="ja-JP"/>
              </w:rPr>
              <w:t>ksportuojamos į CSV/XML formatus VMI ir apskaitos sistemoms.</w:t>
            </w:r>
          </w:p>
        </w:tc>
      </w:tr>
      <w:tr w:rsidR="008952AA" w:rsidRPr="008952AA" w14:paraId="44A98F75" w14:textId="77777777" w:rsidTr="004B31BE">
        <w:tc>
          <w:tcPr>
            <w:tcW w:w="846" w:type="dxa"/>
          </w:tcPr>
          <w:p w14:paraId="7244E042" w14:textId="0C67C14D" w:rsidR="00EE46F5" w:rsidRPr="008952AA" w:rsidRDefault="00EE46F5" w:rsidP="007C06FD">
            <w:pPr>
              <w:pStyle w:val="Sraopastraipa"/>
              <w:numPr>
                <w:ilvl w:val="0"/>
                <w:numId w:val="6"/>
              </w:numPr>
              <w:spacing w:after="0" w:line="240" w:lineRule="auto"/>
              <w:rPr>
                <w:rFonts w:ascii="Arial" w:hAnsi="Arial" w:cs="Arial"/>
                <w:color w:val="auto"/>
                <w:sz w:val="22"/>
                <w:szCs w:val="22"/>
                <w:lang w:val="lt-LT"/>
              </w:rPr>
            </w:pPr>
          </w:p>
        </w:tc>
        <w:tc>
          <w:tcPr>
            <w:tcW w:w="4252" w:type="dxa"/>
          </w:tcPr>
          <w:p w14:paraId="575C2F1F" w14:textId="3303F86B" w:rsidR="00EE46F5" w:rsidRPr="008952AA" w:rsidRDefault="002E023C" w:rsidP="00EE46F5">
            <w:pPr>
              <w:rPr>
                <w:rFonts w:ascii="Arial" w:hAnsi="Arial" w:cs="Arial"/>
                <w:lang w:eastAsia="ja-JP"/>
              </w:rPr>
            </w:pPr>
            <w:r w:rsidRPr="008952AA">
              <w:rPr>
                <w:rFonts w:ascii="Arial" w:hAnsi="Arial" w:cs="Arial"/>
                <w:lang w:eastAsia="ja-JP"/>
              </w:rPr>
              <w:t>Reikalavimai k</w:t>
            </w:r>
            <w:r w:rsidR="00EE46F5" w:rsidRPr="008952AA">
              <w:rPr>
                <w:rFonts w:ascii="Arial" w:hAnsi="Arial" w:cs="Arial"/>
                <w:lang w:eastAsia="ja-JP"/>
              </w:rPr>
              <w:t>ainodara</w:t>
            </w:r>
            <w:r w:rsidRPr="008952AA">
              <w:rPr>
                <w:rFonts w:ascii="Arial" w:hAnsi="Arial" w:cs="Arial"/>
                <w:lang w:eastAsia="ja-JP"/>
              </w:rPr>
              <w:t>i</w:t>
            </w:r>
            <w:r w:rsidR="00EE46F5" w:rsidRPr="008952AA">
              <w:rPr>
                <w:rFonts w:ascii="Arial" w:hAnsi="Arial" w:cs="Arial"/>
                <w:lang w:eastAsia="ja-JP"/>
              </w:rPr>
              <w:t xml:space="preserve"> (kainų konfigūracija)</w:t>
            </w:r>
          </w:p>
        </w:tc>
        <w:tc>
          <w:tcPr>
            <w:tcW w:w="5510" w:type="dxa"/>
            <w:shd w:val="clear" w:color="auto" w:fill="FFFFFF" w:themeFill="background1"/>
          </w:tcPr>
          <w:p w14:paraId="43C2FFC9" w14:textId="490D0BED" w:rsidR="00EE46F5" w:rsidRPr="008952AA" w:rsidRDefault="002E023C" w:rsidP="00EE46F5">
            <w:pPr>
              <w:rPr>
                <w:rFonts w:ascii="Arial" w:hAnsi="Arial" w:cs="Arial"/>
                <w:lang w:eastAsia="ja-JP"/>
              </w:rPr>
            </w:pPr>
            <w:proofErr w:type="spellStart"/>
            <w:r w:rsidRPr="008952AA">
              <w:rPr>
                <w:rFonts w:ascii="Arial" w:hAnsi="Arial" w:cs="Arial"/>
                <w:lang w:eastAsia="ja-JP"/>
              </w:rPr>
              <w:t>K</w:t>
            </w:r>
            <w:r w:rsidR="00C73A11" w:rsidRPr="008952AA">
              <w:rPr>
                <w:rFonts w:ascii="Arial" w:hAnsi="Arial" w:cs="Arial"/>
                <w:lang w:eastAsia="ja-JP"/>
              </w:rPr>
              <w:t>onfiguravimas</w:t>
            </w:r>
            <w:proofErr w:type="spellEnd"/>
            <w:r w:rsidR="00EE46F5" w:rsidRPr="008952AA">
              <w:rPr>
                <w:rFonts w:ascii="Arial" w:hAnsi="Arial" w:cs="Arial"/>
                <w:lang w:eastAsia="ja-JP"/>
              </w:rPr>
              <w:t xml:space="preserve"> pagal spintelės dydį, statinį tarifą (pvz., 1 diena – 1 EUR), dinaminį tarifą (pvz., 100 min – 1 EUR).</w:t>
            </w:r>
          </w:p>
          <w:p w14:paraId="5802C61D" w14:textId="60857001" w:rsidR="00ED4419" w:rsidRPr="008952AA" w:rsidRDefault="00ED4419" w:rsidP="00EE46F5">
            <w:pPr>
              <w:rPr>
                <w:rFonts w:ascii="Arial" w:hAnsi="Arial" w:cs="Arial"/>
                <w:lang w:eastAsia="ja-JP"/>
              </w:rPr>
            </w:pPr>
            <w:r w:rsidRPr="008952AA">
              <w:rPr>
                <w:rFonts w:ascii="Arial" w:hAnsi="Arial" w:cs="Arial"/>
                <w:lang w:eastAsia="ja-JP"/>
              </w:rPr>
              <w:t>Nuolaidų taikymas (20 % nuolaida ilgalaikiam saugojimui pvz. saugant daugiau nei 24 val.)</w:t>
            </w:r>
          </w:p>
          <w:p w14:paraId="2ADBA35A" w14:textId="77777777" w:rsidR="00EE46F5" w:rsidRPr="008952AA" w:rsidRDefault="00EE46F5" w:rsidP="00EE46F5">
            <w:pPr>
              <w:rPr>
                <w:rFonts w:ascii="Arial" w:hAnsi="Arial" w:cs="Arial"/>
                <w:lang w:eastAsia="ja-JP"/>
              </w:rPr>
            </w:pPr>
            <w:r w:rsidRPr="008952AA">
              <w:rPr>
                <w:rFonts w:ascii="Arial" w:hAnsi="Arial" w:cs="Arial"/>
                <w:lang w:eastAsia="ja-JP"/>
              </w:rPr>
              <w:t>Lankstus tarifų keitimas: Sistema turi leisti administratoriui keisti tarifus nuotoliniu būdu per valdymo sistemą realiuoju laiku, pvz., nustatant nuolaidas tam tikromis valandomis ar sezoniškumą.</w:t>
            </w:r>
          </w:p>
          <w:p w14:paraId="47168BA9" w14:textId="77777777" w:rsidR="00EE46F5" w:rsidRPr="008952AA" w:rsidRDefault="00EE46F5" w:rsidP="00EE46F5">
            <w:pPr>
              <w:rPr>
                <w:rFonts w:ascii="Arial" w:hAnsi="Arial" w:cs="Arial"/>
                <w:lang w:eastAsia="ja-JP"/>
              </w:rPr>
            </w:pPr>
            <w:r w:rsidRPr="008952AA">
              <w:rPr>
                <w:rFonts w:ascii="Arial" w:hAnsi="Arial" w:cs="Arial"/>
                <w:lang w:eastAsia="ja-JP"/>
              </w:rPr>
              <w:t>Diferencijuoti tarifai pagal laiką: Galimybė nustatyti skirtingus tarifus darbo dienomis, savaitgaliais ar šventinėmis dienomis.</w:t>
            </w:r>
          </w:p>
          <w:p w14:paraId="0688AEE1" w14:textId="46F8B5AD" w:rsidR="00EE46F5" w:rsidRPr="008952AA" w:rsidRDefault="00EE46F5" w:rsidP="00EE46F5">
            <w:pPr>
              <w:rPr>
                <w:rFonts w:ascii="Arial" w:hAnsi="Arial" w:cs="Arial"/>
                <w:lang w:eastAsia="ja-JP"/>
              </w:rPr>
            </w:pPr>
            <w:r w:rsidRPr="008952AA">
              <w:rPr>
                <w:rFonts w:ascii="Arial" w:hAnsi="Arial" w:cs="Arial"/>
                <w:lang w:eastAsia="ja-JP"/>
              </w:rPr>
              <w:lastRenderedPageBreak/>
              <w:t>Maksimalus saugojimo laikas: Sistema turi leisti nustatyti maksimalų saugojimo laiką (pvz., 72 valandas), po kurio spintelė blokuojama, kol klientas sumoka papildomą mokestį</w:t>
            </w:r>
          </w:p>
        </w:tc>
      </w:tr>
      <w:tr w:rsidR="008952AA" w:rsidRPr="008952AA" w14:paraId="3F018775" w14:textId="77777777" w:rsidTr="001C006D">
        <w:trPr>
          <w:trHeight w:val="481"/>
        </w:trPr>
        <w:tc>
          <w:tcPr>
            <w:tcW w:w="846" w:type="dxa"/>
          </w:tcPr>
          <w:p w14:paraId="310016B3" w14:textId="77777777" w:rsidR="001C006D" w:rsidRPr="008952AA" w:rsidRDefault="001C006D" w:rsidP="007C06FD">
            <w:pPr>
              <w:pStyle w:val="Sraopastraipa"/>
              <w:numPr>
                <w:ilvl w:val="0"/>
                <w:numId w:val="6"/>
              </w:numPr>
              <w:spacing w:after="0" w:line="240" w:lineRule="auto"/>
              <w:rPr>
                <w:rFonts w:ascii="Arial" w:hAnsi="Arial" w:cs="Arial"/>
                <w:color w:val="auto"/>
                <w:sz w:val="22"/>
                <w:szCs w:val="22"/>
                <w:lang w:val="lt-LT"/>
              </w:rPr>
            </w:pPr>
          </w:p>
        </w:tc>
        <w:tc>
          <w:tcPr>
            <w:tcW w:w="4252" w:type="dxa"/>
          </w:tcPr>
          <w:p w14:paraId="6B73AED6" w14:textId="7E4A095F" w:rsidR="001C006D" w:rsidRPr="008952AA" w:rsidRDefault="001C006D" w:rsidP="00EE46F5">
            <w:pPr>
              <w:rPr>
                <w:rFonts w:ascii="Arial" w:hAnsi="Arial" w:cs="Arial"/>
                <w:lang w:eastAsia="ja-JP"/>
              </w:rPr>
            </w:pPr>
            <w:r w:rsidRPr="008952AA">
              <w:rPr>
                <w:rFonts w:ascii="Arial" w:hAnsi="Arial" w:cs="Arial"/>
                <w:lang w:eastAsia="ja-JP"/>
              </w:rPr>
              <w:t>Reikalavimai QR kodo skaitytuvui</w:t>
            </w:r>
          </w:p>
        </w:tc>
        <w:tc>
          <w:tcPr>
            <w:tcW w:w="5510" w:type="dxa"/>
            <w:shd w:val="clear" w:color="auto" w:fill="FFFFFF" w:themeFill="background1"/>
          </w:tcPr>
          <w:p w14:paraId="55D07CA1" w14:textId="77777777" w:rsidR="001C006D" w:rsidRPr="008952AA" w:rsidRDefault="00BA0977" w:rsidP="00EE46F5">
            <w:pPr>
              <w:rPr>
                <w:rFonts w:ascii="Arial" w:hAnsi="Arial" w:cs="Arial"/>
                <w:lang w:eastAsia="ja-JP"/>
              </w:rPr>
            </w:pPr>
            <w:r w:rsidRPr="008952AA">
              <w:rPr>
                <w:rFonts w:ascii="Arial" w:hAnsi="Arial" w:cs="Arial"/>
                <w:lang w:eastAsia="ja-JP"/>
              </w:rPr>
              <w:t xml:space="preserve">QR skaitytuvas turi būti integruotas į mokėjimo terminalus (kaip papildoma funkcija prie lietimui jautraus ekrano), leidžiantis vartotojams greitai nuskaityti QR kodus iš mobiliųjų įrenginių, spausdintų čekių ar bagažo žymų. Skaitytuvas turi būti suderinamas su </w:t>
            </w:r>
            <w:proofErr w:type="spellStart"/>
            <w:r w:rsidRPr="008952AA">
              <w:rPr>
                <w:rFonts w:ascii="Arial" w:hAnsi="Arial" w:cs="Arial"/>
                <w:lang w:eastAsia="ja-JP"/>
              </w:rPr>
              <w:t>Model</w:t>
            </w:r>
            <w:proofErr w:type="spellEnd"/>
            <w:r w:rsidRPr="008952AA">
              <w:rPr>
                <w:rFonts w:ascii="Arial" w:hAnsi="Arial" w:cs="Arial"/>
                <w:lang w:eastAsia="ja-JP"/>
              </w:rPr>
              <w:t xml:space="preserve"> 2 QR kodais (standartinis formatas, palaikantis iki 7089 skaitmenų), atitinkančiais ISO/IEC 18004 standartą.</w:t>
            </w:r>
          </w:p>
          <w:p w14:paraId="73284F3F" w14:textId="2A1A0C91" w:rsidR="00BA0977" w:rsidRPr="008952AA" w:rsidRDefault="00BA0977" w:rsidP="00BA0977">
            <w:pPr>
              <w:rPr>
                <w:rFonts w:ascii="Arial" w:hAnsi="Arial" w:cs="Arial"/>
                <w:lang w:eastAsia="ja-JP"/>
              </w:rPr>
            </w:pPr>
            <w:r w:rsidRPr="008952AA">
              <w:rPr>
                <w:rFonts w:ascii="Arial" w:hAnsi="Arial" w:cs="Arial"/>
                <w:lang w:eastAsia="ja-JP"/>
              </w:rPr>
              <w:t>Skaitytuvas turi būti aktyvuojamas per intuityvų terminalo meniu.</w:t>
            </w:r>
          </w:p>
          <w:p w14:paraId="0A067022" w14:textId="1F4DD72C" w:rsidR="00BA0977" w:rsidRPr="008952AA" w:rsidRDefault="00BA0977" w:rsidP="00BA0977">
            <w:pPr>
              <w:rPr>
                <w:rFonts w:ascii="Arial" w:hAnsi="Arial" w:cs="Arial"/>
                <w:lang w:eastAsia="ja-JP"/>
              </w:rPr>
            </w:pPr>
            <w:r w:rsidRPr="008952AA">
              <w:rPr>
                <w:rFonts w:ascii="Arial" w:hAnsi="Arial" w:cs="Arial"/>
                <w:lang w:eastAsia="ja-JP"/>
              </w:rPr>
              <w:t>Palaikymas daugiakalbėms instrukcijoms: lietuvių, anglų, kalbomis.</w:t>
            </w:r>
          </w:p>
          <w:p w14:paraId="50073177" w14:textId="0B20F292" w:rsidR="00BA0977" w:rsidRPr="008952AA" w:rsidRDefault="00BA0977" w:rsidP="00BA0977">
            <w:pPr>
              <w:rPr>
                <w:rFonts w:ascii="Arial" w:hAnsi="Arial" w:cs="Arial"/>
                <w:lang w:eastAsia="ja-JP"/>
              </w:rPr>
            </w:pPr>
            <w:r w:rsidRPr="008952AA">
              <w:rPr>
                <w:rFonts w:ascii="Arial" w:hAnsi="Arial" w:cs="Arial"/>
                <w:lang w:eastAsia="ja-JP"/>
              </w:rPr>
              <w:t>Vartotojo patirtis: Jei nuskaitymas nepavyksta (pvz., dėl prasto apšvietimo), sistema rodo alternatyvas (pvz., rankinis kodo įvedimas) ir siūlo pakartoti per 3 sek.</w:t>
            </w:r>
          </w:p>
        </w:tc>
      </w:tr>
      <w:tr w:rsidR="008952AA" w:rsidRPr="008952AA" w14:paraId="1A359CD9" w14:textId="77777777" w:rsidTr="004B31BE">
        <w:tc>
          <w:tcPr>
            <w:tcW w:w="846" w:type="dxa"/>
          </w:tcPr>
          <w:p w14:paraId="080E7F68" w14:textId="7D495FFB" w:rsidR="00EE46F5" w:rsidRPr="008952AA" w:rsidRDefault="00EE46F5" w:rsidP="007C06FD">
            <w:pPr>
              <w:pStyle w:val="Sraopastraipa"/>
              <w:numPr>
                <w:ilvl w:val="0"/>
                <w:numId w:val="6"/>
              </w:numPr>
              <w:spacing w:after="0" w:line="240" w:lineRule="auto"/>
              <w:rPr>
                <w:rFonts w:ascii="Arial" w:hAnsi="Arial" w:cs="Arial"/>
                <w:color w:val="auto"/>
                <w:sz w:val="22"/>
                <w:szCs w:val="22"/>
                <w:lang w:val="lt-LT"/>
              </w:rPr>
            </w:pPr>
          </w:p>
        </w:tc>
        <w:tc>
          <w:tcPr>
            <w:tcW w:w="4252" w:type="dxa"/>
          </w:tcPr>
          <w:p w14:paraId="2F3A5FD2" w14:textId="3BE4B350" w:rsidR="00EE46F5" w:rsidRPr="008952AA" w:rsidRDefault="00EE46F5" w:rsidP="00EE46F5">
            <w:pPr>
              <w:rPr>
                <w:rFonts w:ascii="Arial" w:hAnsi="Arial" w:cs="Arial"/>
                <w:lang w:eastAsia="ja-JP"/>
              </w:rPr>
            </w:pPr>
            <w:r w:rsidRPr="008952AA">
              <w:rPr>
                <w:rFonts w:ascii="Arial" w:hAnsi="Arial" w:cs="Arial"/>
                <w:lang w:eastAsia="ja-JP"/>
              </w:rPr>
              <w:t>Spintelių skaičius (nemažiau kaip)</w:t>
            </w:r>
          </w:p>
        </w:tc>
        <w:tc>
          <w:tcPr>
            <w:tcW w:w="5510" w:type="dxa"/>
            <w:shd w:val="clear" w:color="auto" w:fill="FFFFFF" w:themeFill="background1"/>
          </w:tcPr>
          <w:p w14:paraId="6C5582D0" w14:textId="77777777" w:rsidR="00EE46F5" w:rsidRPr="008952AA" w:rsidRDefault="00EE46F5" w:rsidP="00EE46F5">
            <w:pPr>
              <w:rPr>
                <w:rFonts w:ascii="Arial" w:hAnsi="Arial" w:cs="Arial"/>
                <w:lang w:eastAsia="ja-JP"/>
              </w:rPr>
            </w:pPr>
            <w:bookmarkStart w:id="2" w:name="_Hlk202369492"/>
            <w:r w:rsidRPr="008952AA">
              <w:rPr>
                <w:rFonts w:ascii="Arial" w:hAnsi="Arial" w:cs="Arial"/>
                <w:lang w:eastAsia="ja-JP"/>
              </w:rPr>
              <w:t>Vilniuje: S – 34 vnt., M – 32 vnt.,  L - 24 vnt.</w:t>
            </w:r>
          </w:p>
          <w:p w14:paraId="278846BF" w14:textId="77777777" w:rsidR="00EE46F5" w:rsidRPr="008952AA" w:rsidRDefault="00EE46F5" w:rsidP="00EE46F5">
            <w:pPr>
              <w:rPr>
                <w:rFonts w:ascii="Arial" w:hAnsi="Arial" w:cs="Arial"/>
                <w:lang w:eastAsia="ja-JP"/>
              </w:rPr>
            </w:pPr>
            <w:r w:rsidRPr="008952AA">
              <w:rPr>
                <w:rFonts w:ascii="Arial" w:hAnsi="Arial" w:cs="Arial"/>
                <w:lang w:eastAsia="ja-JP"/>
              </w:rPr>
              <w:t>Kaune: S – 8 vnt., M – 6 vnt.,  L - 6 vnt.</w:t>
            </w:r>
          </w:p>
          <w:p w14:paraId="320ED77E" w14:textId="77777777" w:rsidR="00EE46F5" w:rsidRPr="008952AA" w:rsidRDefault="00EE46F5" w:rsidP="00EE46F5">
            <w:pPr>
              <w:rPr>
                <w:rFonts w:ascii="Arial" w:hAnsi="Arial" w:cs="Arial"/>
                <w:lang w:eastAsia="ja-JP"/>
              </w:rPr>
            </w:pPr>
            <w:r w:rsidRPr="008952AA">
              <w:rPr>
                <w:rFonts w:ascii="Arial" w:hAnsi="Arial" w:cs="Arial"/>
                <w:lang w:eastAsia="ja-JP"/>
              </w:rPr>
              <w:t>Šiauliuose: S – 8 vnt., M – 6 vnt.,  L - 6 vnt.</w:t>
            </w:r>
          </w:p>
          <w:p w14:paraId="6D7AC71D" w14:textId="7E6DC8E6" w:rsidR="00EE46F5" w:rsidRPr="008952AA" w:rsidRDefault="00EE46F5" w:rsidP="00EE46F5">
            <w:pPr>
              <w:rPr>
                <w:rFonts w:ascii="Arial" w:hAnsi="Arial" w:cs="Arial"/>
                <w:lang w:eastAsia="ja-JP"/>
              </w:rPr>
            </w:pPr>
            <w:r w:rsidRPr="008952AA">
              <w:rPr>
                <w:rFonts w:ascii="Arial" w:hAnsi="Arial" w:cs="Arial"/>
                <w:lang w:eastAsia="ja-JP"/>
              </w:rPr>
              <w:t>Klaipėdoje: S – 8 vnt., M – 6 vnt.,  L - 6 vnt.</w:t>
            </w:r>
            <w:bookmarkEnd w:id="2"/>
          </w:p>
        </w:tc>
      </w:tr>
      <w:tr w:rsidR="008952AA" w:rsidRPr="008952AA" w14:paraId="5F32FFC3" w14:textId="77777777" w:rsidTr="004B31BE">
        <w:tc>
          <w:tcPr>
            <w:tcW w:w="846" w:type="dxa"/>
          </w:tcPr>
          <w:p w14:paraId="605114E0" w14:textId="75C9E611" w:rsidR="00ED4419" w:rsidRPr="008952AA" w:rsidRDefault="00ED4419" w:rsidP="007C06FD">
            <w:pPr>
              <w:pStyle w:val="Sraopastraipa"/>
              <w:numPr>
                <w:ilvl w:val="0"/>
                <w:numId w:val="6"/>
              </w:numPr>
              <w:spacing w:after="0" w:line="240" w:lineRule="auto"/>
              <w:rPr>
                <w:rFonts w:ascii="Arial" w:hAnsi="Arial" w:cs="Arial"/>
                <w:color w:val="auto"/>
                <w:sz w:val="22"/>
                <w:szCs w:val="22"/>
              </w:rPr>
            </w:pPr>
          </w:p>
        </w:tc>
        <w:tc>
          <w:tcPr>
            <w:tcW w:w="4252" w:type="dxa"/>
          </w:tcPr>
          <w:p w14:paraId="219AD1AF" w14:textId="7267F61D" w:rsidR="00ED4419" w:rsidRPr="008952AA" w:rsidRDefault="00ED4419" w:rsidP="00EE46F5">
            <w:pPr>
              <w:rPr>
                <w:rFonts w:ascii="Arial" w:hAnsi="Arial" w:cs="Arial"/>
                <w:lang w:eastAsia="ja-JP"/>
              </w:rPr>
            </w:pPr>
            <w:r w:rsidRPr="008952AA">
              <w:rPr>
                <w:rFonts w:ascii="Arial" w:hAnsi="Arial" w:cs="Arial"/>
                <w:lang w:eastAsia="ja-JP"/>
              </w:rPr>
              <w:t xml:space="preserve">Reikalavimai spintelėms </w:t>
            </w:r>
          </w:p>
        </w:tc>
        <w:tc>
          <w:tcPr>
            <w:tcW w:w="5510" w:type="dxa"/>
            <w:shd w:val="clear" w:color="auto" w:fill="FFFFFF" w:themeFill="background1"/>
          </w:tcPr>
          <w:p w14:paraId="4B6AE729" w14:textId="631D79B8" w:rsidR="00ED4419" w:rsidRPr="008952AA" w:rsidRDefault="00ED4419" w:rsidP="00EE46F5">
            <w:pPr>
              <w:rPr>
                <w:rFonts w:ascii="Arial" w:hAnsi="Arial" w:cs="Arial"/>
                <w:lang w:eastAsia="ja-JP"/>
              </w:rPr>
            </w:pPr>
            <w:r w:rsidRPr="008952AA">
              <w:rPr>
                <w:rFonts w:ascii="Arial" w:hAnsi="Arial" w:cs="Arial"/>
                <w:lang w:eastAsia="ja-JP"/>
              </w:rPr>
              <w:t xml:space="preserve">Spintelės turi atlaikyti svorį nemažiau kaip 30kg </w:t>
            </w:r>
          </w:p>
        </w:tc>
      </w:tr>
      <w:tr w:rsidR="008952AA" w:rsidRPr="008952AA" w14:paraId="17B1E5F8" w14:textId="77777777" w:rsidTr="004B31BE">
        <w:tc>
          <w:tcPr>
            <w:tcW w:w="846" w:type="dxa"/>
          </w:tcPr>
          <w:p w14:paraId="4263B67E" w14:textId="7202CBA3" w:rsidR="00EE46F5" w:rsidRPr="008952AA" w:rsidRDefault="00EE46F5" w:rsidP="007C06FD">
            <w:pPr>
              <w:pStyle w:val="Sraopastraipa"/>
              <w:numPr>
                <w:ilvl w:val="0"/>
                <w:numId w:val="6"/>
              </w:numPr>
              <w:spacing w:after="0" w:line="240" w:lineRule="auto"/>
              <w:rPr>
                <w:rFonts w:ascii="Arial" w:hAnsi="Arial" w:cs="Arial"/>
                <w:color w:val="auto"/>
                <w:sz w:val="22"/>
                <w:szCs w:val="22"/>
                <w:lang w:val="lt-LT"/>
              </w:rPr>
            </w:pPr>
          </w:p>
        </w:tc>
        <w:tc>
          <w:tcPr>
            <w:tcW w:w="4252" w:type="dxa"/>
          </w:tcPr>
          <w:p w14:paraId="065CCD67" w14:textId="48538658" w:rsidR="00EE46F5" w:rsidRPr="008952AA" w:rsidRDefault="002E023C" w:rsidP="00EE46F5">
            <w:pPr>
              <w:rPr>
                <w:rFonts w:ascii="Arial" w:hAnsi="Arial" w:cs="Arial"/>
                <w:lang w:eastAsia="ja-JP"/>
              </w:rPr>
            </w:pPr>
            <w:r w:rsidRPr="008952AA">
              <w:rPr>
                <w:rFonts w:ascii="Arial" w:hAnsi="Arial" w:cs="Arial"/>
                <w:lang w:eastAsia="ja-JP"/>
              </w:rPr>
              <w:t>Reikalavimai  saugyklų m</w:t>
            </w:r>
            <w:r w:rsidR="00EE46F5" w:rsidRPr="008952AA">
              <w:rPr>
                <w:rFonts w:ascii="Arial" w:hAnsi="Arial" w:cs="Arial"/>
                <w:lang w:eastAsia="ja-JP"/>
              </w:rPr>
              <w:t>edžiago</w:t>
            </w:r>
            <w:r w:rsidRPr="008952AA">
              <w:rPr>
                <w:rFonts w:ascii="Arial" w:hAnsi="Arial" w:cs="Arial"/>
                <w:lang w:eastAsia="ja-JP"/>
              </w:rPr>
              <w:t xml:space="preserve">ms </w:t>
            </w:r>
            <w:r w:rsidR="00EE46F5" w:rsidRPr="008952AA">
              <w:rPr>
                <w:rFonts w:ascii="Arial" w:hAnsi="Arial" w:cs="Arial"/>
                <w:lang w:eastAsia="ja-JP"/>
              </w:rPr>
              <w:t>ir konstrukcija</w:t>
            </w:r>
            <w:r w:rsidRPr="008952AA">
              <w:rPr>
                <w:rFonts w:ascii="Arial" w:hAnsi="Arial" w:cs="Arial"/>
                <w:lang w:eastAsia="ja-JP"/>
              </w:rPr>
              <w:t>i</w:t>
            </w:r>
          </w:p>
        </w:tc>
        <w:tc>
          <w:tcPr>
            <w:tcW w:w="5510" w:type="dxa"/>
            <w:shd w:val="clear" w:color="auto" w:fill="FFFFFF" w:themeFill="background1"/>
          </w:tcPr>
          <w:p w14:paraId="6AB9CD58" w14:textId="22178F47" w:rsidR="00EE46F5" w:rsidRPr="008952AA" w:rsidRDefault="00EE46F5" w:rsidP="00EE46F5">
            <w:pPr>
              <w:rPr>
                <w:rFonts w:ascii="Arial" w:hAnsi="Arial" w:cs="Arial"/>
                <w:lang w:eastAsia="ja-JP"/>
              </w:rPr>
            </w:pPr>
            <w:r w:rsidRPr="008952AA">
              <w:rPr>
                <w:rFonts w:ascii="Arial" w:hAnsi="Arial" w:cs="Arial"/>
                <w:lang w:eastAsia="ja-JP"/>
              </w:rPr>
              <w:t>Terminalai ir spintelės pagaminti iš metalo (≥1</w:t>
            </w:r>
            <w:r w:rsidR="00762C55" w:rsidRPr="008952AA">
              <w:rPr>
                <w:rFonts w:ascii="Arial" w:hAnsi="Arial" w:cs="Arial"/>
                <w:lang w:eastAsia="ja-JP"/>
              </w:rPr>
              <w:t xml:space="preserve">,5 </w:t>
            </w:r>
            <w:r w:rsidRPr="008952AA">
              <w:rPr>
                <w:rFonts w:ascii="Arial" w:hAnsi="Arial" w:cs="Arial"/>
                <w:lang w:eastAsia="ja-JP"/>
              </w:rPr>
              <w:t>mm storio), padengti antikorozine danga milteliniu būdu, padengti nedegia danga, atsparūs vandalizmui ir transportavimui</w:t>
            </w:r>
          </w:p>
          <w:p w14:paraId="3140A2CA" w14:textId="634EDEB0" w:rsidR="00EE46F5" w:rsidRPr="008952AA" w:rsidRDefault="00EE46F5" w:rsidP="00EE46F5">
            <w:pPr>
              <w:rPr>
                <w:rFonts w:ascii="Arial" w:hAnsi="Arial" w:cs="Arial"/>
                <w:lang w:eastAsia="ja-JP"/>
              </w:rPr>
            </w:pPr>
            <w:r w:rsidRPr="008952AA">
              <w:rPr>
                <w:rFonts w:ascii="Arial" w:hAnsi="Arial" w:cs="Arial"/>
                <w:lang w:eastAsia="ja-JP"/>
              </w:rPr>
              <w:t>Saugyklų spalvų kodas suderinamas su „LTG Link“ per 2 savaites po sutarties pasirašymo.</w:t>
            </w:r>
          </w:p>
        </w:tc>
      </w:tr>
      <w:tr w:rsidR="008952AA" w:rsidRPr="008952AA" w14:paraId="3C481C76" w14:textId="77777777" w:rsidTr="004B31BE">
        <w:tc>
          <w:tcPr>
            <w:tcW w:w="846" w:type="dxa"/>
          </w:tcPr>
          <w:p w14:paraId="14914080" w14:textId="301AA5A5" w:rsidR="00EE46F5" w:rsidRPr="008952AA" w:rsidRDefault="00EE46F5" w:rsidP="007C06FD">
            <w:pPr>
              <w:pStyle w:val="Sraopastraipa"/>
              <w:numPr>
                <w:ilvl w:val="0"/>
                <w:numId w:val="6"/>
              </w:numPr>
              <w:spacing w:after="0" w:line="240" w:lineRule="auto"/>
              <w:rPr>
                <w:rFonts w:ascii="Arial" w:hAnsi="Arial" w:cs="Arial"/>
                <w:color w:val="auto"/>
                <w:sz w:val="22"/>
                <w:szCs w:val="22"/>
              </w:rPr>
            </w:pPr>
          </w:p>
        </w:tc>
        <w:tc>
          <w:tcPr>
            <w:tcW w:w="4252" w:type="dxa"/>
          </w:tcPr>
          <w:p w14:paraId="23642068" w14:textId="304F8863" w:rsidR="00EE46F5" w:rsidRPr="008952AA" w:rsidRDefault="00EE46F5" w:rsidP="00EE46F5">
            <w:pPr>
              <w:rPr>
                <w:rFonts w:ascii="Arial" w:hAnsi="Arial" w:cs="Arial"/>
                <w:lang w:eastAsia="ja-JP"/>
              </w:rPr>
            </w:pPr>
            <w:r w:rsidRPr="008952AA">
              <w:rPr>
                <w:rFonts w:ascii="Arial" w:hAnsi="Arial" w:cs="Arial"/>
                <w:lang w:eastAsia="ja-JP"/>
              </w:rPr>
              <w:t>Spintelių išdėstymas</w:t>
            </w:r>
          </w:p>
        </w:tc>
        <w:tc>
          <w:tcPr>
            <w:tcW w:w="5510" w:type="dxa"/>
            <w:shd w:val="clear" w:color="auto" w:fill="FFFFFF" w:themeFill="background1"/>
          </w:tcPr>
          <w:p w14:paraId="19B3B740" w14:textId="44432297" w:rsidR="00EE46F5" w:rsidRPr="008952AA" w:rsidRDefault="00EE46F5" w:rsidP="00EE46F5">
            <w:pPr>
              <w:rPr>
                <w:rFonts w:ascii="Arial" w:hAnsi="Arial" w:cs="Arial"/>
                <w:lang w:eastAsia="ja-JP"/>
              </w:rPr>
            </w:pPr>
            <w:proofErr w:type="spellStart"/>
            <w:r w:rsidRPr="008952AA">
              <w:rPr>
                <w:rFonts w:ascii="Arial" w:hAnsi="Arial" w:cs="Arial"/>
                <w:lang w:eastAsia="ja-JP"/>
              </w:rPr>
              <w:t>Sekcijinio</w:t>
            </w:r>
            <w:proofErr w:type="spellEnd"/>
            <w:r w:rsidRPr="008952AA">
              <w:rPr>
                <w:rFonts w:ascii="Arial" w:hAnsi="Arial" w:cs="Arial"/>
                <w:lang w:eastAsia="ja-JP"/>
              </w:rPr>
              <w:t xml:space="preserve"> tipo, vienodo aukščio (2</w:t>
            </w:r>
            <w:r w:rsidR="00762C55" w:rsidRPr="008952AA">
              <w:rPr>
                <w:rFonts w:ascii="Arial" w:hAnsi="Arial" w:cs="Arial"/>
                <w:lang w:eastAsia="ja-JP"/>
              </w:rPr>
              <w:t>2</w:t>
            </w:r>
            <w:r w:rsidRPr="008952AA">
              <w:rPr>
                <w:rFonts w:ascii="Arial" w:hAnsi="Arial" w:cs="Arial"/>
                <w:lang w:eastAsia="ja-JP"/>
              </w:rPr>
              <w:t>00±150 mm).</w:t>
            </w:r>
          </w:p>
          <w:p w14:paraId="371DFA5A" w14:textId="77777777" w:rsidR="00EE46F5" w:rsidRPr="008952AA" w:rsidRDefault="00EE46F5" w:rsidP="00EE46F5">
            <w:pPr>
              <w:rPr>
                <w:rFonts w:ascii="Arial" w:hAnsi="Arial" w:cs="Arial"/>
                <w:lang w:eastAsia="ja-JP"/>
              </w:rPr>
            </w:pPr>
            <w:r w:rsidRPr="008952AA">
              <w:rPr>
                <w:rFonts w:ascii="Arial" w:hAnsi="Arial" w:cs="Arial"/>
                <w:lang w:eastAsia="ja-JP"/>
              </w:rPr>
              <w:t>Principas: mažos spintelės – sekcijos viduryje, vidutinės ir didelės – apačioje, užtikrinant maksimalų patogumą.</w:t>
            </w:r>
          </w:p>
          <w:p w14:paraId="533BE835" w14:textId="3026E2FE" w:rsidR="00EE46F5" w:rsidRPr="008952AA" w:rsidRDefault="00EE46F5" w:rsidP="00EE46F5">
            <w:pPr>
              <w:rPr>
                <w:rFonts w:ascii="Arial" w:hAnsi="Arial" w:cs="Arial"/>
                <w:lang w:eastAsia="ja-JP"/>
              </w:rPr>
            </w:pPr>
            <w:r w:rsidRPr="008952AA">
              <w:rPr>
                <w:rFonts w:ascii="Arial" w:hAnsi="Arial" w:cs="Arial"/>
                <w:lang w:eastAsia="ja-JP"/>
              </w:rPr>
              <w:t>Modulinė sistema, esant poreikiui leidžianti pridėti ≥50 % papildomų spintelių.</w:t>
            </w:r>
          </w:p>
        </w:tc>
      </w:tr>
      <w:tr w:rsidR="008952AA" w:rsidRPr="008952AA" w14:paraId="60CEA944" w14:textId="77777777" w:rsidTr="004B31BE">
        <w:tc>
          <w:tcPr>
            <w:tcW w:w="846" w:type="dxa"/>
          </w:tcPr>
          <w:p w14:paraId="12B05A17" w14:textId="5F6A6C7E" w:rsidR="00EE46F5" w:rsidRPr="008952AA" w:rsidRDefault="00EE46F5" w:rsidP="007C06FD">
            <w:pPr>
              <w:pStyle w:val="Sraopastraipa"/>
              <w:numPr>
                <w:ilvl w:val="0"/>
                <w:numId w:val="6"/>
              </w:numPr>
              <w:spacing w:after="0" w:line="240" w:lineRule="auto"/>
              <w:rPr>
                <w:rFonts w:ascii="Arial" w:hAnsi="Arial" w:cs="Arial"/>
                <w:color w:val="auto"/>
                <w:sz w:val="22"/>
                <w:szCs w:val="22"/>
                <w:lang w:val="lt-LT"/>
              </w:rPr>
            </w:pPr>
          </w:p>
        </w:tc>
        <w:tc>
          <w:tcPr>
            <w:tcW w:w="4252" w:type="dxa"/>
          </w:tcPr>
          <w:p w14:paraId="127CF116" w14:textId="3FD444AB" w:rsidR="00EE46F5" w:rsidRPr="008952AA" w:rsidRDefault="00EE46F5" w:rsidP="00EE46F5">
            <w:pPr>
              <w:rPr>
                <w:rFonts w:ascii="Arial" w:hAnsi="Arial" w:cs="Arial"/>
                <w:lang w:eastAsia="ja-JP"/>
              </w:rPr>
            </w:pPr>
            <w:r w:rsidRPr="008952AA">
              <w:rPr>
                <w:rFonts w:ascii="Arial" w:hAnsi="Arial" w:cs="Arial"/>
                <w:lang w:eastAsia="ja-JP"/>
              </w:rPr>
              <w:t>Reikalavimai spintelių užraktams</w:t>
            </w:r>
          </w:p>
        </w:tc>
        <w:tc>
          <w:tcPr>
            <w:tcW w:w="5510" w:type="dxa"/>
            <w:shd w:val="clear" w:color="auto" w:fill="FFFFFF" w:themeFill="background1"/>
          </w:tcPr>
          <w:p w14:paraId="41908AE3" w14:textId="77777777" w:rsidR="00EE46F5" w:rsidRPr="008952AA" w:rsidRDefault="00EE46F5" w:rsidP="00EE46F5">
            <w:pPr>
              <w:rPr>
                <w:rFonts w:ascii="Arial" w:hAnsi="Arial" w:cs="Arial"/>
                <w:lang w:eastAsia="ja-JP"/>
              </w:rPr>
            </w:pPr>
            <w:r w:rsidRPr="008952AA">
              <w:rPr>
                <w:rFonts w:ascii="Arial" w:hAnsi="Arial" w:cs="Arial"/>
                <w:lang w:eastAsia="ja-JP"/>
              </w:rPr>
              <w:t>Elektromechaniniai, montuojami iš vidaus, su jutikliais</w:t>
            </w:r>
            <w:r w:rsidR="00B53D77" w:rsidRPr="008952AA">
              <w:rPr>
                <w:rFonts w:ascii="Arial" w:hAnsi="Arial" w:cs="Arial"/>
                <w:lang w:eastAsia="ja-JP"/>
              </w:rPr>
              <w:t>, be išorinių spynų</w:t>
            </w:r>
            <w:r w:rsidRPr="008952AA">
              <w:rPr>
                <w:rFonts w:ascii="Arial" w:hAnsi="Arial" w:cs="Arial"/>
                <w:lang w:eastAsia="ja-JP"/>
              </w:rPr>
              <w:t>.</w:t>
            </w:r>
          </w:p>
          <w:p w14:paraId="5E398C77" w14:textId="2BF6EE55" w:rsidR="00ED4419" w:rsidRPr="008952AA" w:rsidRDefault="00ED4419" w:rsidP="00EE46F5">
            <w:pPr>
              <w:rPr>
                <w:rFonts w:ascii="Arial" w:hAnsi="Arial" w:cs="Arial"/>
                <w:lang w:eastAsia="ja-JP"/>
              </w:rPr>
            </w:pPr>
            <w:r w:rsidRPr="008952AA">
              <w:rPr>
                <w:rFonts w:ascii="Arial" w:hAnsi="Arial" w:cs="Arial"/>
                <w:lang w:eastAsia="ja-JP"/>
              </w:rPr>
              <w:t>Užraktai turi būti pritaikyti intensyviam naudojimui viešose erdvėse.</w:t>
            </w:r>
          </w:p>
        </w:tc>
      </w:tr>
      <w:tr w:rsidR="008952AA" w:rsidRPr="008952AA" w14:paraId="2222E2E5" w14:textId="77777777" w:rsidTr="004B31BE">
        <w:tc>
          <w:tcPr>
            <w:tcW w:w="846" w:type="dxa"/>
          </w:tcPr>
          <w:p w14:paraId="5049D80C" w14:textId="44D4EB5A" w:rsidR="00EE46F5" w:rsidRPr="008952AA" w:rsidRDefault="00EE46F5" w:rsidP="007C06FD">
            <w:pPr>
              <w:pStyle w:val="Sraopastraipa"/>
              <w:numPr>
                <w:ilvl w:val="0"/>
                <w:numId w:val="6"/>
              </w:numPr>
              <w:spacing w:after="0" w:line="240" w:lineRule="auto"/>
              <w:rPr>
                <w:rFonts w:ascii="Arial" w:hAnsi="Arial" w:cs="Arial"/>
                <w:color w:val="auto"/>
                <w:sz w:val="22"/>
                <w:szCs w:val="22"/>
                <w:lang w:val="lt-LT"/>
              </w:rPr>
            </w:pPr>
          </w:p>
        </w:tc>
        <w:tc>
          <w:tcPr>
            <w:tcW w:w="4252" w:type="dxa"/>
          </w:tcPr>
          <w:p w14:paraId="3BF22B3D" w14:textId="230A180C" w:rsidR="00EE46F5" w:rsidRPr="008952AA" w:rsidRDefault="00EE46F5" w:rsidP="00EE46F5">
            <w:pPr>
              <w:rPr>
                <w:rFonts w:ascii="Arial" w:hAnsi="Arial" w:cs="Arial"/>
                <w:lang w:eastAsia="ja-JP"/>
              </w:rPr>
            </w:pPr>
            <w:r w:rsidRPr="008952AA">
              <w:rPr>
                <w:rFonts w:ascii="Arial" w:hAnsi="Arial" w:cs="Arial"/>
                <w:lang w:eastAsia="ja-JP"/>
              </w:rPr>
              <w:t>Naudotojo sąsaja</w:t>
            </w:r>
          </w:p>
        </w:tc>
        <w:tc>
          <w:tcPr>
            <w:tcW w:w="5510" w:type="dxa"/>
          </w:tcPr>
          <w:p w14:paraId="6F0E1372" w14:textId="77777777" w:rsidR="00EE46F5" w:rsidRPr="008952AA" w:rsidRDefault="00EE46F5" w:rsidP="00EE46F5">
            <w:pPr>
              <w:rPr>
                <w:rFonts w:ascii="Arial" w:hAnsi="Arial" w:cs="Arial"/>
                <w:lang w:eastAsia="ja-JP"/>
              </w:rPr>
            </w:pPr>
            <w:r w:rsidRPr="008952AA">
              <w:rPr>
                <w:rFonts w:ascii="Arial" w:hAnsi="Arial" w:cs="Arial"/>
                <w:lang w:eastAsia="ja-JP"/>
              </w:rPr>
              <w:t>Meniu paprastas, daugiakalbis (lietuvių, anglų galimas platesnis pasirinkimas).</w:t>
            </w:r>
          </w:p>
          <w:p w14:paraId="0A0CDD86" w14:textId="77777777" w:rsidR="00EE46F5" w:rsidRPr="008952AA" w:rsidRDefault="00EE46F5" w:rsidP="00EE46F5">
            <w:pPr>
              <w:rPr>
                <w:rFonts w:ascii="Arial" w:hAnsi="Arial" w:cs="Arial"/>
                <w:lang w:eastAsia="ja-JP"/>
              </w:rPr>
            </w:pPr>
            <w:r w:rsidRPr="008952AA">
              <w:rPr>
                <w:rFonts w:ascii="Arial" w:hAnsi="Arial" w:cs="Arial"/>
                <w:lang w:eastAsia="ja-JP"/>
              </w:rPr>
              <w:t>Kiekviena spintelė turi unikalų numerį, derinama su Pirkėju.</w:t>
            </w:r>
          </w:p>
          <w:p w14:paraId="2A9B20BE" w14:textId="77777777" w:rsidR="00EE46F5" w:rsidRPr="008952AA" w:rsidRDefault="00EE46F5" w:rsidP="00EE46F5">
            <w:pPr>
              <w:rPr>
                <w:rFonts w:ascii="Arial" w:hAnsi="Arial" w:cs="Arial"/>
                <w:lang w:eastAsia="ja-JP"/>
              </w:rPr>
            </w:pPr>
            <w:r w:rsidRPr="008952AA">
              <w:rPr>
                <w:rFonts w:ascii="Arial" w:hAnsi="Arial" w:cs="Arial"/>
                <w:lang w:eastAsia="ja-JP"/>
              </w:rPr>
              <w:t>Terminalų ekranai turi būti gerai įskaitomi esant tiesioginiams saulės spinduliams, su reguliuojamu šviesumu</w:t>
            </w:r>
          </w:p>
          <w:p w14:paraId="547185B2" w14:textId="72461D6A" w:rsidR="00EE46F5" w:rsidRPr="008952AA" w:rsidRDefault="00EE46F5" w:rsidP="00EE46F5">
            <w:pPr>
              <w:rPr>
                <w:rFonts w:ascii="Arial" w:hAnsi="Arial" w:cs="Arial"/>
                <w:lang w:eastAsia="ja-JP"/>
              </w:rPr>
            </w:pPr>
            <w:r w:rsidRPr="008952AA">
              <w:rPr>
                <w:rFonts w:ascii="Arial" w:hAnsi="Arial" w:cs="Arial"/>
                <w:lang w:eastAsia="ja-JP"/>
              </w:rPr>
              <w:t xml:space="preserve">Sistema </w:t>
            </w:r>
            <w:r w:rsidR="0058070D" w:rsidRPr="008952AA">
              <w:rPr>
                <w:rFonts w:ascii="Arial" w:hAnsi="Arial" w:cs="Arial"/>
                <w:lang w:eastAsia="ja-JP"/>
              </w:rPr>
              <w:t xml:space="preserve">turi būti </w:t>
            </w:r>
            <w:r w:rsidRPr="008952AA">
              <w:rPr>
                <w:rFonts w:ascii="Arial" w:hAnsi="Arial" w:cs="Arial"/>
                <w:lang w:eastAsia="ja-JP"/>
              </w:rPr>
              <w:t>pritaikyta žmonėms su negalia: garsinės instrukcijos.</w:t>
            </w:r>
          </w:p>
        </w:tc>
      </w:tr>
      <w:tr w:rsidR="008952AA" w:rsidRPr="008952AA" w14:paraId="0BC78689" w14:textId="77777777" w:rsidTr="004B31BE">
        <w:tc>
          <w:tcPr>
            <w:tcW w:w="846" w:type="dxa"/>
          </w:tcPr>
          <w:p w14:paraId="6E28F9B4" w14:textId="46F5E3C7" w:rsidR="0058070D" w:rsidRPr="008952AA" w:rsidRDefault="0058070D" w:rsidP="007C06FD">
            <w:pPr>
              <w:pStyle w:val="Sraopastraipa"/>
              <w:numPr>
                <w:ilvl w:val="0"/>
                <w:numId w:val="6"/>
              </w:numPr>
              <w:spacing w:after="0" w:line="240" w:lineRule="auto"/>
              <w:rPr>
                <w:rFonts w:ascii="Arial" w:hAnsi="Arial" w:cs="Arial"/>
                <w:color w:val="auto"/>
                <w:sz w:val="22"/>
                <w:szCs w:val="22"/>
                <w:lang w:val="lt-LT"/>
              </w:rPr>
            </w:pPr>
          </w:p>
        </w:tc>
        <w:tc>
          <w:tcPr>
            <w:tcW w:w="4252" w:type="dxa"/>
          </w:tcPr>
          <w:p w14:paraId="35005199" w14:textId="6E77090C" w:rsidR="0058070D" w:rsidRPr="008952AA" w:rsidRDefault="0058070D" w:rsidP="00EE46F5">
            <w:pPr>
              <w:rPr>
                <w:rFonts w:ascii="Arial" w:hAnsi="Arial" w:cs="Arial"/>
                <w:lang w:eastAsia="ja-JP"/>
              </w:rPr>
            </w:pPr>
            <w:r w:rsidRPr="008952AA">
              <w:rPr>
                <w:rFonts w:ascii="Arial" w:hAnsi="Arial" w:cs="Arial"/>
                <w:lang w:eastAsia="ja-JP"/>
              </w:rPr>
              <w:t>Prieiga žmonėms su negalia</w:t>
            </w:r>
          </w:p>
        </w:tc>
        <w:tc>
          <w:tcPr>
            <w:tcW w:w="5510" w:type="dxa"/>
          </w:tcPr>
          <w:p w14:paraId="5D5A2623" w14:textId="77777777" w:rsidR="0058070D" w:rsidRPr="008952AA" w:rsidRDefault="0058070D" w:rsidP="00EE46F5">
            <w:pPr>
              <w:rPr>
                <w:rFonts w:ascii="Arial" w:hAnsi="Arial" w:cs="Arial"/>
                <w:lang w:eastAsia="ja-JP"/>
              </w:rPr>
            </w:pPr>
            <w:r w:rsidRPr="008952AA">
              <w:rPr>
                <w:rFonts w:ascii="Arial" w:hAnsi="Arial" w:cs="Arial"/>
                <w:lang w:eastAsia="ja-JP"/>
              </w:rPr>
              <w:t>Sistema turi būti pritaikyta žmonėms su negalia:</w:t>
            </w:r>
          </w:p>
          <w:p w14:paraId="12C6E34E" w14:textId="77777777" w:rsidR="0058070D" w:rsidRPr="008952AA" w:rsidRDefault="0058070D" w:rsidP="0058070D">
            <w:pPr>
              <w:rPr>
                <w:rFonts w:ascii="Arial" w:hAnsi="Arial" w:cs="Arial"/>
                <w:lang w:eastAsia="ja-JP"/>
              </w:rPr>
            </w:pPr>
            <w:r w:rsidRPr="008952AA">
              <w:rPr>
                <w:rFonts w:ascii="Arial" w:hAnsi="Arial" w:cs="Arial"/>
                <w:lang w:eastAsia="ja-JP"/>
              </w:rPr>
              <w:t>Terminalų ekranai turi būti pasiekiami iš sėdimos padėties (pvz., ne aukščiau kaip 120 cm nuo grindų).</w:t>
            </w:r>
          </w:p>
          <w:p w14:paraId="47F61DF7" w14:textId="770BBDA6" w:rsidR="0058070D" w:rsidRPr="008952AA" w:rsidRDefault="007D1961" w:rsidP="0058070D">
            <w:pPr>
              <w:rPr>
                <w:rFonts w:ascii="Arial" w:hAnsi="Arial" w:cs="Arial"/>
                <w:lang w:eastAsia="ja-JP"/>
              </w:rPr>
            </w:pPr>
            <w:r w:rsidRPr="008952AA">
              <w:rPr>
                <w:rFonts w:ascii="Arial" w:hAnsi="Arial" w:cs="Arial"/>
                <w:lang w:eastAsia="ja-JP"/>
              </w:rPr>
              <w:t xml:space="preserve">Turi būti galimybė įdiegti </w:t>
            </w:r>
            <w:r w:rsidR="0058070D" w:rsidRPr="008952AA">
              <w:rPr>
                <w:rFonts w:ascii="Arial" w:hAnsi="Arial" w:cs="Arial"/>
                <w:lang w:eastAsia="ja-JP"/>
              </w:rPr>
              <w:t>Garsinės instrukcijos turi būti prieinamos lietuvių ir anglų kalbomis, su reguliuojamu garsumu</w:t>
            </w:r>
          </w:p>
          <w:p w14:paraId="684720F0" w14:textId="2DD1C5DC" w:rsidR="0058070D" w:rsidRPr="008952AA" w:rsidRDefault="0058070D" w:rsidP="00EE46F5">
            <w:pPr>
              <w:rPr>
                <w:rFonts w:ascii="Arial" w:hAnsi="Arial" w:cs="Arial"/>
                <w:lang w:eastAsia="ja-JP"/>
              </w:rPr>
            </w:pPr>
            <w:r w:rsidRPr="008952AA">
              <w:rPr>
                <w:rFonts w:ascii="Arial" w:hAnsi="Arial" w:cs="Arial"/>
                <w:lang w:eastAsia="ja-JP"/>
              </w:rPr>
              <w:lastRenderedPageBreak/>
              <w:t>Sistema turi palaikyti Brailio raštą arba didelio kontrasto sąsajas regėjimo negalią turintiems vartotojams.</w:t>
            </w:r>
          </w:p>
        </w:tc>
      </w:tr>
      <w:tr w:rsidR="008952AA" w:rsidRPr="008952AA" w14:paraId="3B9B061A" w14:textId="77777777" w:rsidTr="004B31BE">
        <w:tc>
          <w:tcPr>
            <w:tcW w:w="846" w:type="dxa"/>
          </w:tcPr>
          <w:p w14:paraId="2F672DE1" w14:textId="4E5686AD" w:rsidR="00EE46F5" w:rsidRPr="008952AA" w:rsidRDefault="00EE46F5" w:rsidP="007C06FD">
            <w:pPr>
              <w:pStyle w:val="Sraopastraipa"/>
              <w:numPr>
                <w:ilvl w:val="0"/>
                <w:numId w:val="6"/>
              </w:numPr>
              <w:spacing w:after="0" w:line="240" w:lineRule="auto"/>
              <w:rPr>
                <w:rFonts w:ascii="Arial" w:hAnsi="Arial" w:cs="Arial"/>
                <w:color w:val="auto"/>
                <w:sz w:val="22"/>
                <w:szCs w:val="22"/>
                <w:lang w:val="lt-LT"/>
              </w:rPr>
            </w:pPr>
          </w:p>
        </w:tc>
        <w:tc>
          <w:tcPr>
            <w:tcW w:w="4252" w:type="dxa"/>
          </w:tcPr>
          <w:p w14:paraId="06465CC9" w14:textId="77777777" w:rsidR="00EE46F5" w:rsidRPr="008952AA" w:rsidRDefault="00EE46F5" w:rsidP="00EE46F5">
            <w:pPr>
              <w:rPr>
                <w:rFonts w:ascii="Arial" w:hAnsi="Arial" w:cs="Arial"/>
                <w:lang w:eastAsia="ja-JP"/>
              </w:rPr>
            </w:pPr>
            <w:r w:rsidRPr="008952AA">
              <w:rPr>
                <w:rFonts w:ascii="Arial" w:hAnsi="Arial" w:cs="Arial"/>
                <w:lang w:eastAsia="ja-JP"/>
              </w:rPr>
              <w:t>Avarinis atidarymas</w:t>
            </w:r>
          </w:p>
          <w:p w14:paraId="2457DD8B" w14:textId="77777777" w:rsidR="00EE46F5" w:rsidRPr="008952AA" w:rsidRDefault="00EE46F5" w:rsidP="00EE46F5">
            <w:pPr>
              <w:rPr>
                <w:rFonts w:ascii="Arial" w:hAnsi="Arial" w:cs="Arial"/>
                <w:lang w:eastAsia="ja-JP"/>
              </w:rPr>
            </w:pPr>
          </w:p>
        </w:tc>
        <w:tc>
          <w:tcPr>
            <w:tcW w:w="5510" w:type="dxa"/>
          </w:tcPr>
          <w:p w14:paraId="212F533C" w14:textId="77777777" w:rsidR="00C74591" w:rsidRPr="008952AA" w:rsidRDefault="00C74591" w:rsidP="00C74591">
            <w:pPr>
              <w:rPr>
                <w:rFonts w:ascii="Arial" w:hAnsi="Arial" w:cs="Arial"/>
                <w:lang w:eastAsia="ja-JP"/>
              </w:rPr>
            </w:pPr>
            <w:r w:rsidRPr="008952AA">
              <w:rPr>
                <w:rFonts w:ascii="Arial" w:hAnsi="Arial" w:cs="Arial"/>
                <w:lang w:eastAsia="ja-JP"/>
              </w:rPr>
              <w:t>Dingus elektrai ar pametus čekį su atidarymo kodu, spintelės turi būti atidaromos kompiuteriu arba mechaniškai, užtikrinant apsaugą nuo savavališko atidarymo.</w:t>
            </w:r>
          </w:p>
          <w:p w14:paraId="59DAD7F0" w14:textId="121BB6F7" w:rsidR="00EE46F5" w:rsidRPr="008952AA" w:rsidRDefault="00C74591" w:rsidP="00EE46F5">
            <w:pPr>
              <w:rPr>
                <w:rFonts w:ascii="Arial" w:hAnsi="Arial" w:cs="Arial"/>
                <w:lang w:eastAsia="ja-JP"/>
              </w:rPr>
            </w:pPr>
            <w:r w:rsidRPr="008952AA">
              <w:rPr>
                <w:rFonts w:ascii="Arial" w:hAnsi="Arial" w:cs="Arial"/>
                <w:lang w:eastAsia="ja-JP"/>
              </w:rPr>
              <w:t>Sistema turi turėti garsinę sireną, suveikiančią bandant išlaužti užraktą.</w:t>
            </w:r>
          </w:p>
        </w:tc>
      </w:tr>
      <w:tr w:rsidR="008952AA" w:rsidRPr="008952AA" w14:paraId="388BCEBA" w14:textId="77777777" w:rsidTr="004B31BE">
        <w:tc>
          <w:tcPr>
            <w:tcW w:w="846" w:type="dxa"/>
          </w:tcPr>
          <w:p w14:paraId="0FD4CCBB" w14:textId="033039FD" w:rsidR="00EE46F5" w:rsidRPr="008952AA" w:rsidRDefault="00EE46F5" w:rsidP="007C06FD">
            <w:pPr>
              <w:pStyle w:val="Sraopastraipa"/>
              <w:numPr>
                <w:ilvl w:val="0"/>
                <w:numId w:val="6"/>
              </w:numPr>
              <w:spacing w:after="0" w:line="240" w:lineRule="auto"/>
              <w:rPr>
                <w:rFonts w:ascii="Arial" w:hAnsi="Arial" w:cs="Arial"/>
                <w:color w:val="auto"/>
                <w:sz w:val="22"/>
                <w:szCs w:val="22"/>
                <w:lang w:val="lt-LT"/>
              </w:rPr>
            </w:pPr>
          </w:p>
        </w:tc>
        <w:tc>
          <w:tcPr>
            <w:tcW w:w="4252" w:type="dxa"/>
          </w:tcPr>
          <w:p w14:paraId="51A3330D" w14:textId="77777777" w:rsidR="00EE46F5" w:rsidRPr="008952AA" w:rsidRDefault="00EE46F5" w:rsidP="00EE46F5">
            <w:pPr>
              <w:rPr>
                <w:rFonts w:ascii="Arial" w:hAnsi="Arial" w:cs="Arial"/>
                <w:lang w:eastAsia="ja-JP"/>
              </w:rPr>
            </w:pPr>
            <w:r w:rsidRPr="008952AA">
              <w:rPr>
                <w:rFonts w:ascii="Arial" w:hAnsi="Arial" w:cs="Arial"/>
                <w:lang w:eastAsia="ja-JP"/>
              </w:rPr>
              <w:t>Reikalavimai sistemos apsaugai</w:t>
            </w:r>
          </w:p>
          <w:p w14:paraId="71BEE391" w14:textId="77777777" w:rsidR="00EE46F5" w:rsidRPr="008952AA" w:rsidRDefault="00EE46F5" w:rsidP="00EE46F5">
            <w:pPr>
              <w:rPr>
                <w:rFonts w:ascii="Arial" w:hAnsi="Arial" w:cs="Arial"/>
                <w:lang w:eastAsia="ja-JP"/>
              </w:rPr>
            </w:pPr>
          </w:p>
        </w:tc>
        <w:tc>
          <w:tcPr>
            <w:tcW w:w="5510" w:type="dxa"/>
          </w:tcPr>
          <w:p w14:paraId="29E21E7D" w14:textId="77777777" w:rsidR="00EE46F5" w:rsidRPr="008952AA" w:rsidRDefault="00EE46F5" w:rsidP="00EE46F5">
            <w:pPr>
              <w:rPr>
                <w:rFonts w:ascii="Arial" w:hAnsi="Arial" w:cs="Arial"/>
                <w:lang w:eastAsia="ja-JP"/>
              </w:rPr>
            </w:pPr>
            <w:r w:rsidRPr="008952AA">
              <w:rPr>
                <w:rFonts w:ascii="Arial" w:hAnsi="Arial" w:cs="Arial"/>
                <w:lang w:eastAsia="ja-JP"/>
              </w:rPr>
              <w:t>Valdymo sistema turi būti apsaugota nuo kibernetinių atakų, įskaitant reguliarius programinės įrangos saugumo atnaujinimus</w:t>
            </w:r>
          </w:p>
          <w:p w14:paraId="36209BC6" w14:textId="277168B6" w:rsidR="003D69E8" w:rsidRPr="008952AA" w:rsidRDefault="00BA713B" w:rsidP="00EE46F5">
            <w:pPr>
              <w:rPr>
                <w:rFonts w:ascii="Arial" w:hAnsi="Arial" w:cs="Arial"/>
                <w:lang w:eastAsia="ja-JP"/>
              </w:rPr>
            </w:pPr>
            <w:r w:rsidRPr="008952AA">
              <w:rPr>
                <w:rFonts w:ascii="Arial" w:hAnsi="Arial" w:cs="Arial"/>
                <w:lang w:eastAsia="ja-JP"/>
              </w:rPr>
              <w:t>Tiekėjas pateikia kibernetinio saugumo atkūrimo planą ir krizinių situacijų valdymo procedūras, įskaitant veiksmus fizinio pažeidimo atveju</w:t>
            </w:r>
            <w:r w:rsidR="003D69E8" w:rsidRPr="008952AA">
              <w:rPr>
                <w:rFonts w:ascii="Arial" w:hAnsi="Arial" w:cs="Arial"/>
                <w:lang w:eastAsia="ja-JP"/>
              </w:rPr>
              <w:t xml:space="preserve"> PCI DSS atitiktį, bei deklaraciją, kad saugyklos ir programinė įranga nėra pagaminta ar tiekiama iš šalių, kurioms taikomos tarptautinės sankcijos pagal LR tarptautinių sankcijų įstatymą</w:t>
            </w:r>
          </w:p>
          <w:p w14:paraId="432D3660" w14:textId="1C04D299" w:rsidR="003D69E8" w:rsidRPr="008952AA" w:rsidRDefault="003D69E8" w:rsidP="00EE46F5">
            <w:pPr>
              <w:rPr>
                <w:rFonts w:ascii="Arial" w:hAnsi="Arial" w:cs="Arial"/>
                <w:lang w:eastAsia="ja-JP"/>
              </w:rPr>
            </w:pPr>
            <w:r w:rsidRPr="008952AA">
              <w:rPr>
                <w:rFonts w:ascii="Arial" w:hAnsi="Arial" w:cs="Arial"/>
                <w:lang w:eastAsia="ja-JP"/>
              </w:rPr>
              <w:t>Tiekėjas privalo pateikti kilmės šalies sertifikatus ar kitus dokumentus, įrodančius atitiktį nacionalinio saugumo reikalavimams</w:t>
            </w:r>
          </w:p>
        </w:tc>
      </w:tr>
      <w:tr w:rsidR="008952AA" w:rsidRPr="008952AA" w14:paraId="1D625F94" w14:textId="77777777" w:rsidTr="004B31BE">
        <w:tc>
          <w:tcPr>
            <w:tcW w:w="846" w:type="dxa"/>
          </w:tcPr>
          <w:p w14:paraId="71D4518C" w14:textId="215FBE40" w:rsidR="002E023C" w:rsidRPr="008952AA" w:rsidRDefault="002E023C" w:rsidP="007C06FD">
            <w:pPr>
              <w:pStyle w:val="Sraopastraipa"/>
              <w:numPr>
                <w:ilvl w:val="0"/>
                <w:numId w:val="6"/>
              </w:numPr>
              <w:spacing w:after="0" w:line="240" w:lineRule="auto"/>
              <w:rPr>
                <w:rFonts w:ascii="Arial" w:hAnsi="Arial" w:cs="Arial"/>
                <w:color w:val="auto"/>
                <w:sz w:val="22"/>
                <w:szCs w:val="22"/>
                <w:lang w:val="lt-LT"/>
              </w:rPr>
            </w:pPr>
          </w:p>
        </w:tc>
        <w:tc>
          <w:tcPr>
            <w:tcW w:w="4252" w:type="dxa"/>
          </w:tcPr>
          <w:p w14:paraId="58272421" w14:textId="77777777" w:rsidR="002E023C" w:rsidRPr="008952AA" w:rsidRDefault="002E023C" w:rsidP="002E023C">
            <w:pPr>
              <w:rPr>
                <w:rFonts w:ascii="Arial" w:hAnsi="Arial" w:cs="Arial"/>
                <w:lang w:eastAsia="ja-JP"/>
              </w:rPr>
            </w:pPr>
            <w:r w:rsidRPr="008952AA">
              <w:rPr>
                <w:rFonts w:ascii="Arial" w:hAnsi="Arial" w:cs="Arial"/>
                <w:lang w:eastAsia="ja-JP"/>
              </w:rPr>
              <w:t>Reikalavimai konfigūravimui ir montavimui</w:t>
            </w:r>
          </w:p>
          <w:p w14:paraId="794949DD" w14:textId="77777777" w:rsidR="002E023C" w:rsidRPr="008952AA" w:rsidRDefault="002E023C" w:rsidP="00EE46F5">
            <w:pPr>
              <w:rPr>
                <w:rFonts w:ascii="Arial" w:hAnsi="Arial" w:cs="Arial"/>
                <w:lang w:eastAsia="ja-JP"/>
              </w:rPr>
            </w:pPr>
          </w:p>
        </w:tc>
        <w:tc>
          <w:tcPr>
            <w:tcW w:w="5510" w:type="dxa"/>
          </w:tcPr>
          <w:p w14:paraId="56F97056" w14:textId="77777777" w:rsidR="002E023C" w:rsidRPr="008952AA" w:rsidRDefault="00C54CA5" w:rsidP="00EE46F5">
            <w:pPr>
              <w:rPr>
                <w:rFonts w:ascii="Arial" w:hAnsi="Arial" w:cs="Arial"/>
                <w:lang w:eastAsia="ja-JP"/>
              </w:rPr>
            </w:pPr>
            <w:r w:rsidRPr="008952AA">
              <w:rPr>
                <w:rFonts w:ascii="Arial" w:hAnsi="Arial" w:cs="Arial"/>
                <w:lang w:eastAsia="ja-JP"/>
              </w:rPr>
              <w:t>Bagažo saugyklų montavimo vietos, el. maitinimo pajungimas suderinamas su Pirkėjo atstovu per 2 savaites nuo sutarties pasirašymo dienos</w:t>
            </w:r>
          </w:p>
          <w:p w14:paraId="0BA3939B" w14:textId="7D753854" w:rsidR="00C54CA5" w:rsidRPr="008952AA" w:rsidRDefault="00C54CA5" w:rsidP="00EE46F5">
            <w:pPr>
              <w:rPr>
                <w:rFonts w:ascii="Arial" w:hAnsi="Arial" w:cs="Arial"/>
                <w:lang w:eastAsia="ja-JP"/>
              </w:rPr>
            </w:pPr>
            <w:r w:rsidRPr="008952AA">
              <w:rPr>
                <w:rFonts w:ascii="Arial" w:hAnsi="Arial" w:cs="Arial"/>
                <w:lang w:eastAsia="ja-JP"/>
              </w:rPr>
              <w:t>Baigus sistemos montavimo ir konfigūravimo darbus, sistemos programinė įranga ir pati sistema  turi būti testuojama, po to turi būti vykdomas sistemos techninis priėmimas. Priėmimas bus vykdomas darbų atlikimo vietose: Vilniuje, Kaune, Šiauliuose, Klaipėdoje.</w:t>
            </w:r>
          </w:p>
        </w:tc>
      </w:tr>
      <w:tr w:rsidR="008952AA" w:rsidRPr="008952AA" w14:paraId="745D2B38" w14:textId="77777777" w:rsidTr="004B31BE">
        <w:tc>
          <w:tcPr>
            <w:tcW w:w="846" w:type="dxa"/>
          </w:tcPr>
          <w:p w14:paraId="100C2BD4" w14:textId="70AF9667" w:rsidR="002E023C" w:rsidRPr="008952AA" w:rsidRDefault="002E023C" w:rsidP="007C06FD">
            <w:pPr>
              <w:pStyle w:val="Sraopastraipa"/>
              <w:numPr>
                <w:ilvl w:val="0"/>
                <w:numId w:val="6"/>
              </w:numPr>
              <w:spacing w:after="0" w:line="240" w:lineRule="auto"/>
              <w:rPr>
                <w:rFonts w:ascii="Arial" w:hAnsi="Arial" w:cs="Arial"/>
                <w:color w:val="auto"/>
                <w:sz w:val="22"/>
                <w:szCs w:val="22"/>
                <w:lang w:val="lt-LT"/>
              </w:rPr>
            </w:pPr>
          </w:p>
        </w:tc>
        <w:tc>
          <w:tcPr>
            <w:tcW w:w="4252" w:type="dxa"/>
          </w:tcPr>
          <w:p w14:paraId="3DFA11B9" w14:textId="16F12D7E" w:rsidR="002E023C" w:rsidRPr="008952AA" w:rsidRDefault="002E023C" w:rsidP="002E023C">
            <w:pPr>
              <w:rPr>
                <w:rFonts w:ascii="Arial" w:hAnsi="Arial" w:cs="Arial"/>
                <w:lang w:eastAsia="ja-JP"/>
              </w:rPr>
            </w:pPr>
            <w:r w:rsidRPr="008952AA">
              <w:rPr>
                <w:rFonts w:ascii="Arial" w:hAnsi="Arial" w:cs="Arial"/>
                <w:lang w:eastAsia="ja-JP"/>
              </w:rPr>
              <w:t>Elektros įvadas</w:t>
            </w:r>
          </w:p>
        </w:tc>
        <w:tc>
          <w:tcPr>
            <w:tcW w:w="5510" w:type="dxa"/>
          </w:tcPr>
          <w:p w14:paraId="69D7F7FB" w14:textId="77777777" w:rsidR="00A64422" w:rsidRPr="008952AA" w:rsidRDefault="002E023C" w:rsidP="002E023C">
            <w:pPr>
              <w:rPr>
                <w:rFonts w:ascii="Arial" w:hAnsi="Arial" w:cs="Arial"/>
                <w:lang w:eastAsia="ja-JP"/>
              </w:rPr>
            </w:pPr>
            <w:r w:rsidRPr="008952AA">
              <w:rPr>
                <w:rFonts w:ascii="Arial" w:hAnsi="Arial" w:cs="Arial"/>
                <w:lang w:eastAsia="ja-JP"/>
              </w:rPr>
              <w:t>Maitinimas: 230 VAC, 50–60 Hz, su nepertraukiamu maitinimu</w:t>
            </w:r>
            <w:r w:rsidR="00A64422" w:rsidRPr="008952AA">
              <w:rPr>
                <w:rFonts w:ascii="Arial" w:hAnsi="Arial" w:cs="Arial"/>
                <w:lang w:eastAsia="ja-JP"/>
              </w:rPr>
              <w:t xml:space="preserve"> </w:t>
            </w:r>
          </w:p>
          <w:p w14:paraId="3D6AEBB4" w14:textId="3C50263E" w:rsidR="002E023C" w:rsidRPr="008952AA" w:rsidRDefault="00A64422" w:rsidP="002E023C">
            <w:pPr>
              <w:rPr>
                <w:rFonts w:ascii="Arial" w:hAnsi="Arial" w:cs="Arial"/>
                <w:lang w:eastAsia="ja-JP"/>
              </w:rPr>
            </w:pPr>
            <w:r w:rsidRPr="008952AA">
              <w:rPr>
                <w:rFonts w:ascii="Arial" w:hAnsi="Arial" w:cs="Arial"/>
                <w:lang w:eastAsia="ja-JP"/>
              </w:rPr>
              <w:t>Sistema turi turėti atsarginį maitinimo šaltinį, užtikrinantį veikimą ≥1 val. dingus elektrai.</w:t>
            </w:r>
          </w:p>
          <w:p w14:paraId="3D86B867" w14:textId="1D5141C3" w:rsidR="00BA713B" w:rsidRPr="008952AA" w:rsidRDefault="002E023C" w:rsidP="002E023C">
            <w:pPr>
              <w:rPr>
                <w:rFonts w:ascii="Arial" w:hAnsi="Arial" w:cs="Arial"/>
                <w:lang w:eastAsia="ja-JP"/>
              </w:rPr>
            </w:pPr>
            <w:r w:rsidRPr="008952AA">
              <w:rPr>
                <w:rFonts w:ascii="Arial" w:hAnsi="Arial" w:cs="Arial"/>
                <w:lang w:eastAsia="ja-JP"/>
              </w:rPr>
              <w:t>Užtikrinamas atsparumas elektromagnetiniams trikdžiams.</w:t>
            </w:r>
          </w:p>
        </w:tc>
      </w:tr>
      <w:tr w:rsidR="008952AA" w:rsidRPr="008952AA" w14:paraId="6C05162E" w14:textId="77777777" w:rsidTr="004B31BE">
        <w:tc>
          <w:tcPr>
            <w:tcW w:w="846" w:type="dxa"/>
          </w:tcPr>
          <w:p w14:paraId="427A9753" w14:textId="632ABC24" w:rsidR="002E023C" w:rsidRPr="008952AA" w:rsidRDefault="002E023C" w:rsidP="007C06FD">
            <w:pPr>
              <w:pStyle w:val="Sraopastraipa"/>
              <w:numPr>
                <w:ilvl w:val="0"/>
                <w:numId w:val="6"/>
              </w:numPr>
              <w:spacing w:after="0" w:line="240" w:lineRule="auto"/>
              <w:rPr>
                <w:rFonts w:ascii="Arial" w:hAnsi="Arial" w:cs="Arial"/>
                <w:color w:val="auto"/>
                <w:sz w:val="22"/>
                <w:szCs w:val="22"/>
                <w:lang w:val="lt-LT"/>
              </w:rPr>
            </w:pPr>
          </w:p>
        </w:tc>
        <w:tc>
          <w:tcPr>
            <w:tcW w:w="4252" w:type="dxa"/>
          </w:tcPr>
          <w:p w14:paraId="740C3433" w14:textId="4E3E65CA" w:rsidR="002E023C" w:rsidRPr="008952AA" w:rsidRDefault="002E023C" w:rsidP="002E023C">
            <w:pPr>
              <w:rPr>
                <w:rFonts w:ascii="Arial" w:hAnsi="Arial" w:cs="Arial"/>
                <w:lang w:eastAsia="ja-JP"/>
              </w:rPr>
            </w:pPr>
            <w:r w:rsidRPr="008952AA">
              <w:rPr>
                <w:rFonts w:ascii="Arial" w:hAnsi="Arial" w:cs="Arial"/>
                <w:lang w:eastAsia="ja-JP"/>
              </w:rPr>
              <w:t>Reikalavimai registravimui VMI</w:t>
            </w:r>
          </w:p>
        </w:tc>
        <w:tc>
          <w:tcPr>
            <w:tcW w:w="5510" w:type="dxa"/>
          </w:tcPr>
          <w:p w14:paraId="2A8E3FCE" w14:textId="22A4A641" w:rsidR="002E023C" w:rsidRPr="008952AA" w:rsidRDefault="002E023C" w:rsidP="002E023C">
            <w:pPr>
              <w:rPr>
                <w:rFonts w:ascii="Arial" w:hAnsi="Arial" w:cs="Arial"/>
                <w:lang w:eastAsia="ja-JP"/>
              </w:rPr>
            </w:pPr>
            <w:r w:rsidRPr="008952AA">
              <w:rPr>
                <w:rFonts w:ascii="Arial" w:hAnsi="Arial" w:cs="Arial"/>
                <w:lang w:eastAsia="ja-JP"/>
              </w:rPr>
              <w:t xml:space="preserve">Pirkėjas registruoja terminalus VMI, Pardavėjas </w:t>
            </w:r>
            <w:r w:rsidR="0068746F" w:rsidRPr="008952AA">
              <w:rPr>
                <w:rFonts w:ascii="Arial" w:hAnsi="Arial" w:cs="Arial"/>
                <w:lang w:eastAsia="ja-JP"/>
              </w:rPr>
              <w:t xml:space="preserve">pateikia visus dokumentus, reikalingus terminalų registracijai VMI, įskaitant gamintojo įgaliojimą </w:t>
            </w:r>
            <w:r w:rsidRPr="008952AA">
              <w:rPr>
                <w:rFonts w:ascii="Arial" w:hAnsi="Arial" w:cs="Arial"/>
                <w:lang w:eastAsia="ja-JP"/>
              </w:rPr>
              <w:t>techninei priežiūrai ir sertifikatą iš Lietuvos ekspertinės įmonės.</w:t>
            </w:r>
          </w:p>
          <w:p w14:paraId="133B7BB2" w14:textId="3E66FFD7" w:rsidR="002E023C" w:rsidRPr="008952AA" w:rsidRDefault="00C54CA5" w:rsidP="002E023C">
            <w:pPr>
              <w:rPr>
                <w:rFonts w:ascii="Arial" w:hAnsi="Arial" w:cs="Arial"/>
                <w:lang w:eastAsia="ja-JP"/>
              </w:rPr>
            </w:pPr>
            <w:r w:rsidRPr="008952AA">
              <w:rPr>
                <w:rFonts w:ascii="Arial" w:hAnsi="Arial" w:cs="Arial"/>
                <w:lang w:eastAsia="ja-JP"/>
              </w:rPr>
              <w:t>Pardavėjo iniciatyva bagažo saugyklų t</w:t>
            </w:r>
            <w:r w:rsidR="002E023C" w:rsidRPr="008952AA">
              <w:rPr>
                <w:rFonts w:ascii="Arial" w:hAnsi="Arial" w:cs="Arial"/>
                <w:lang w:eastAsia="ja-JP"/>
              </w:rPr>
              <w:t xml:space="preserve">erminalai įtraukiami į VMI leidžiamų </w:t>
            </w:r>
            <w:r w:rsidRPr="008952AA">
              <w:rPr>
                <w:rFonts w:ascii="Arial" w:hAnsi="Arial" w:cs="Arial"/>
                <w:lang w:eastAsia="ja-JP"/>
              </w:rPr>
              <w:t xml:space="preserve">naudoti </w:t>
            </w:r>
            <w:r w:rsidR="002E023C" w:rsidRPr="008952AA">
              <w:rPr>
                <w:rFonts w:ascii="Arial" w:hAnsi="Arial" w:cs="Arial"/>
                <w:lang w:eastAsia="ja-JP"/>
              </w:rPr>
              <w:t>kasos aparatų sąrašą.</w:t>
            </w:r>
          </w:p>
        </w:tc>
      </w:tr>
      <w:tr w:rsidR="008952AA" w:rsidRPr="008952AA" w14:paraId="0A2BAC78" w14:textId="77777777" w:rsidTr="004B31BE">
        <w:tc>
          <w:tcPr>
            <w:tcW w:w="846" w:type="dxa"/>
          </w:tcPr>
          <w:p w14:paraId="6A77E892" w14:textId="6A7352A4" w:rsidR="004C5865" w:rsidRPr="008952AA" w:rsidRDefault="004C5865" w:rsidP="007C06FD">
            <w:pPr>
              <w:pStyle w:val="Sraopastraipa"/>
              <w:numPr>
                <w:ilvl w:val="0"/>
                <w:numId w:val="6"/>
              </w:numPr>
              <w:spacing w:after="0" w:line="240" w:lineRule="auto"/>
              <w:rPr>
                <w:rFonts w:ascii="Arial" w:hAnsi="Arial" w:cs="Arial"/>
                <w:color w:val="auto"/>
                <w:sz w:val="22"/>
                <w:szCs w:val="22"/>
                <w:lang w:val="lt-LT"/>
              </w:rPr>
            </w:pPr>
          </w:p>
        </w:tc>
        <w:tc>
          <w:tcPr>
            <w:tcW w:w="4252" w:type="dxa"/>
          </w:tcPr>
          <w:p w14:paraId="1522177C" w14:textId="3EE84CFB" w:rsidR="004C5865" w:rsidRPr="008952AA" w:rsidRDefault="004C5865" w:rsidP="004C5865">
            <w:pPr>
              <w:rPr>
                <w:rFonts w:ascii="Arial" w:hAnsi="Arial" w:cs="Arial"/>
                <w:lang w:eastAsia="ja-JP"/>
              </w:rPr>
            </w:pPr>
            <w:r w:rsidRPr="008952AA">
              <w:rPr>
                <w:rFonts w:ascii="Arial" w:hAnsi="Arial" w:cs="Arial"/>
                <w:lang w:eastAsia="ja-JP"/>
              </w:rPr>
              <w:t>Reikalavimai Testavimui</w:t>
            </w:r>
          </w:p>
        </w:tc>
        <w:tc>
          <w:tcPr>
            <w:tcW w:w="5510" w:type="dxa"/>
          </w:tcPr>
          <w:p w14:paraId="70DE1292" w14:textId="6B2CFD32" w:rsidR="004C5865" w:rsidRPr="008952AA" w:rsidRDefault="00C54CA5" w:rsidP="004C5865">
            <w:pPr>
              <w:rPr>
                <w:rFonts w:ascii="Arial" w:hAnsi="Arial" w:cs="Arial"/>
                <w:lang w:eastAsia="ja-JP"/>
              </w:rPr>
            </w:pPr>
            <w:r w:rsidRPr="008952AA">
              <w:rPr>
                <w:rFonts w:ascii="Arial" w:hAnsi="Arial" w:cs="Arial"/>
                <w:lang w:eastAsia="ja-JP"/>
              </w:rPr>
              <w:t>Įrangos testavimas a</w:t>
            </w:r>
            <w:r w:rsidR="004C5865" w:rsidRPr="008952AA">
              <w:rPr>
                <w:rFonts w:ascii="Arial" w:hAnsi="Arial" w:cs="Arial"/>
                <w:lang w:eastAsia="ja-JP"/>
              </w:rPr>
              <w:t>pima mokėjimo sistemas, avarinį atidarymą, apsaugos sistemas, veikimą dingus elektrai.</w:t>
            </w:r>
          </w:p>
          <w:p w14:paraId="24DB8B67" w14:textId="359C105D" w:rsidR="0058070D" w:rsidRPr="008952AA" w:rsidRDefault="0058070D" w:rsidP="004C5865">
            <w:pPr>
              <w:rPr>
                <w:rFonts w:ascii="Arial" w:hAnsi="Arial" w:cs="Arial"/>
                <w:lang w:eastAsia="ja-JP"/>
              </w:rPr>
            </w:pPr>
            <w:r w:rsidRPr="008952AA">
              <w:rPr>
                <w:rFonts w:ascii="Arial" w:hAnsi="Arial" w:cs="Arial"/>
                <w:lang w:eastAsia="ja-JP"/>
              </w:rPr>
              <w:t>Tiekėjas turi pateikti testavimo ataskaitą, įrodančią 100 % atitiktį TS reikalavimams.</w:t>
            </w:r>
          </w:p>
          <w:p w14:paraId="127B5FA1" w14:textId="77777777" w:rsidR="004C5865" w:rsidRPr="008952AA" w:rsidRDefault="004C5865" w:rsidP="004C5865">
            <w:pPr>
              <w:rPr>
                <w:rFonts w:ascii="Arial" w:hAnsi="Arial" w:cs="Arial"/>
                <w:lang w:eastAsia="ja-JP"/>
              </w:rPr>
            </w:pPr>
            <w:r w:rsidRPr="008952AA">
              <w:rPr>
                <w:rFonts w:ascii="Arial" w:hAnsi="Arial" w:cs="Arial"/>
                <w:lang w:eastAsia="ja-JP"/>
              </w:rPr>
              <w:t>30 dienų bandomasis laikotarpis realiomis sąlygomis.</w:t>
            </w:r>
          </w:p>
          <w:p w14:paraId="22106F3E" w14:textId="77777777" w:rsidR="004C5865" w:rsidRPr="008952AA" w:rsidRDefault="004C5865" w:rsidP="004C5865">
            <w:pPr>
              <w:rPr>
                <w:rFonts w:ascii="Arial" w:hAnsi="Arial" w:cs="Arial"/>
                <w:lang w:eastAsia="ja-JP"/>
              </w:rPr>
            </w:pPr>
            <w:r w:rsidRPr="008952AA">
              <w:rPr>
                <w:rFonts w:ascii="Arial" w:hAnsi="Arial" w:cs="Arial"/>
                <w:lang w:eastAsia="ja-JP"/>
              </w:rPr>
              <w:t>Apmokomi 2 administratoriai (≥16 val.) ir ≥5 operatoriai (≥8 val.)</w:t>
            </w:r>
          </w:p>
          <w:p w14:paraId="3EF19742" w14:textId="77777777" w:rsidR="004C5865" w:rsidRPr="008952AA" w:rsidRDefault="004C5865" w:rsidP="004C5865">
            <w:pPr>
              <w:rPr>
                <w:rFonts w:ascii="Arial" w:hAnsi="Arial" w:cs="Arial"/>
                <w:lang w:eastAsia="ja-JP"/>
              </w:rPr>
            </w:pPr>
            <w:r w:rsidRPr="008952AA">
              <w:rPr>
                <w:rFonts w:ascii="Arial" w:hAnsi="Arial" w:cs="Arial"/>
                <w:lang w:eastAsia="ja-JP"/>
              </w:rPr>
              <w:t xml:space="preserve">Mokymai administratorių lygiu apima sistemos konfigūravimą, kainų nustatymą, gedimų diagnostiką ir duomenų analizę (trukmė – ne mažiau kaip 16 valandų). Operatorių mokymai apima kasdienį </w:t>
            </w:r>
            <w:r w:rsidRPr="008952AA">
              <w:rPr>
                <w:rFonts w:ascii="Arial" w:hAnsi="Arial" w:cs="Arial"/>
                <w:lang w:eastAsia="ja-JP"/>
              </w:rPr>
              <w:lastRenderedPageBreak/>
              <w:t>sistemos valdymą ir klientų aptarnavimą (trukmė – ne mažiau kaip 8 valandos)</w:t>
            </w:r>
          </w:p>
          <w:p w14:paraId="57EBBFD8" w14:textId="02C58D57" w:rsidR="00BD1319" w:rsidRPr="008952AA" w:rsidRDefault="00BD1319" w:rsidP="00BD1319">
            <w:pPr>
              <w:rPr>
                <w:rFonts w:ascii="Arial" w:hAnsi="Arial" w:cs="Arial"/>
                <w:lang w:eastAsia="ja-JP"/>
              </w:rPr>
            </w:pPr>
            <w:r w:rsidRPr="008952AA">
              <w:rPr>
                <w:rFonts w:ascii="Arial" w:hAnsi="Arial" w:cs="Arial"/>
                <w:lang w:eastAsia="ja-JP"/>
              </w:rPr>
              <w:t>Mokymai turi apimti praktinius užsiėmimus realiomis sąlygomis bei būti įrašomi ir pateikiami kaip mokomoji medžiaga.</w:t>
            </w:r>
            <w:r w:rsidRPr="008952AA">
              <w:rPr>
                <w:rFonts w:ascii="Arial" w:eastAsia="Times New Roman" w:hAnsi="Arial" w:cs="Arial"/>
                <w:lang w:eastAsia="lt-LT"/>
              </w:rPr>
              <w:t xml:space="preserve"> </w:t>
            </w:r>
          </w:p>
        </w:tc>
      </w:tr>
      <w:tr w:rsidR="008952AA" w:rsidRPr="008952AA" w14:paraId="6FC91937" w14:textId="77777777" w:rsidTr="004B31BE">
        <w:tc>
          <w:tcPr>
            <w:tcW w:w="846" w:type="dxa"/>
          </w:tcPr>
          <w:p w14:paraId="1FA59A5F" w14:textId="167AF845" w:rsidR="004C5865" w:rsidRPr="008952AA" w:rsidRDefault="004C5865" w:rsidP="007C06FD">
            <w:pPr>
              <w:pStyle w:val="Sraopastraipa"/>
              <w:numPr>
                <w:ilvl w:val="0"/>
                <w:numId w:val="6"/>
              </w:numPr>
              <w:spacing w:after="0" w:line="240" w:lineRule="auto"/>
              <w:rPr>
                <w:rFonts w:ascii="Arial" w:hAnsi="Arial" w:cs="Arial"/>
                <w:color w:val="auto"/>
                <w:sz w:val="22"/>
                <w:szCs w:val="22"/>
                <w:lang w:val="lt-LT"/>
              </w:rPr>
            </w:pPr>
          </w:p>
        </w:tc>
        <w:tc>
          <w:tcPr>
            <w:tcW w:w="4252" w:type="dxa"/>
          </w:tcPr>
          <w:p w14:paraId="2F1FFADD" w14:textId="04C28427" w:rsidR="004C5865" w:rsidRPr="008952AA" w:rsidRDefault="00233CAF" w:rsidP="004C5865">
            <w:pPr>
              <w:rPr>
                <w:rFonts w:ascii="Arial" w:hAnsi="Arial" w:cs="Arial"/>
                <w:lang w:eastAsia="ja-JP"/>
              </w:rPr>
            </w:pPr>
            <w:r w:rsidRPr="008952AA">
              <w:rPr>
                <w:rFonts w:ascii="Arial" w:hAnsi="Arial" w:cs="Arial"/>
                <w:lang w:eastAsia="ja-JP"/>
              </w:rPr>
              <w:t>Kitos pirkimo objekto savybės</w:t>
            </w:r>
          </w:p>
        </w:tc>
        <w:tc>
          <w:tcPr>
            <w:tcW w:w="5510" w:type="dxa"/>
          </w:tcPr>
          <w:p w14:paraId="78E7CDA5" w14:textId="77777777" w:rsidR="004C5865" w:rsidRPr="008952AA" w:rsidRDefault="004C5865" w:rsidP="004C5865">
            <w:pPr>
              <w:rPr>
                <w:rFonts w:ascii="Arial" w:hAnsi="Arial" w:cs="Arial"/>
                <w:lang w:eastAsia="ja-JP"/>
              </w:rPr>
            </w:pPr>
          </w:p>
        </w:tc>
      </w:tr>
      <w:tr w:rsidR="008952AA" w:rsidRPr="008952AA" w14:paraId="45077037" w14:textId="77777777" w:rsidTr="004B31BE">
        <w:tc>
          <w:tcPr>
            <w:tcW w:w="846" w:type="dxa"/>
          </w:tcPr>
          <w:p w14:paraId="102211DD" w14:textId="11D0DB23" w:rsidR="004C5865" w:rsidRPr="008952AA" w:rsidRDefault="004C5865" w:rsidP="007C06FD">
            <w:pPr>
              <w:pStyle w:val="Sraopastraipa"/>
              <w:numPr>
                <w:ilvl w:val="0"/>
                <w:numId w:val="6"/>
              </w:numPr>
              <w:spacing w:after="0" w:line="240" w:lineRule="auto"/>
              <w:rPr>
                <w:rFonts w:ascii="Arial" w:hAnsi="Arial" w:cs="Arial"/>
                <w:color w:val="auto"/>
                <w:sz w:val="22"/>
                <w:szCs w:val="22"/>
              </w:rPr>
            </w:pPr>
          </w:p>
        </w:tc>
        <w:tc>
          <w:tcPr>
            <w:tcW w:w="4252" w:type="dxa"/>
          </w:tcPr>
          <w:p w14:paraId="0613FF4A" w14:textId="77777777" w:rsidR="004C5865" w:rsidRPr="008952AA" w:rsidRDefault="004C5865" w:rsidP="004C5865">
            <w:pPr>
              <w:rPr>
                <w:rFonts w:ascii="Arial" w:hAnsi="Arial" w:cs="Arial"/>
                <w:lang w:eastAsia="ja-JP"/>
              </w:rPr>
            </w:pPr>
          </w:p>
        </w:tc>
        <w:tc>
          <w:tcPr>
            <w:tcW w:w="5510" w:type="dxa"/>
          </w:tcPr>
          <w:p w14:paraId="0F63B04D" w14:textId="3038C8D4" w:rsidR="004C5865" w:rsidRPr="008952AA" w:rsidRDefault="004C5865" w:rsidP="004C5865">
            <w:pPr>
              <w:rPr>
                <w:rFonts w:ascii="Arial" w:hAnsi="Arial" w:cs="Arial"/>
                <w:lang w:eastAsia="ja-JP"/>
              </w:rPr>
            </w:pPr>
            <w:r w:rsidRPr="008952AA">
              <w:rPr>
                <w:rFonts w:ascii="Arial" w:hAnsi="Arial" w:cs="Arial"/>
                <w:lang w:eastAsia="ja-JP"/>
              </w:rPr>
              <w:t xml:space="preserve">Pardavėjas pateikia </w:t>
            </w:r>
            <w:r w:rsidR="0068746F" w:rsidRPr="008952AA">
              <w:rPr>
                <w:rFonts w:ascii="Arial" w:hAnsi="Arial" w:cs="Arial"/>
                <w:lang w:eastAsia="ja-JP"/>
              </w:rPr>
              <w:t>detalią</w:t>
            </w:r>
            <w:r w:rsidRPr="008952AA">
              <w:rPr>
                <w:rFonts w:ascii="Arial" w:hAnsi="Arial" w:cs="Arial"/>
                <w:lang w:eastAsia="ja-JP"/>
              </w:rPr>
              <w:t xml:space="preserve"> eksploatacijos ir priežiūros kaštų (įskaitant programinės įrangos licencijas, atnaujinimus, techninį aptarnavimą) sąmatą 5 metų laikotarpiui</w:t>
            </w:r>
          </w:p>
          <w:p w14:paraId="48356F9B" w14:textId="6661D777" w:rsidR="00A64422" w:rsidRPr="008952AA" w:rsidRDefault="00A64422" w:rsidP="004C5865">
            <w:pPr>
              <w:rPr>
                <w:rFonts w:ascii="Arial" w:hAnsi="Arial" w:cs="Arial"/>
                <w:lang w:eastAsia="ja-JP"/>
              </w:rPr>
            </w:pPr>
            <w:r w:rsidRPr="008952AA">
              <w:rPr>
                <w:rFonts w:ascii="Arial" w:hAnsi="Arial" w:cs="Arial"/>
                <w:lang w:eastAsia="ja-JP"/>
              </w:rPr>
              <w:t>Papildomos išlaidos turi būti įtrauktos į pasiūlymo kainą ir negali keistis sutarties galiojimo metu</w:t>
            </w:r>
          </w:p>
        </w:tc>
      </w:tr>
      <w:tr w:rsidR="008952AA" w:rsidRPr="008952AA" w14:paraId="2E841C49" w14:textId="77777777" w:rsidTr="004B31BE">
        <w:tc>
          <w:tcPr>
            <w:tcW w:w="846" w:type="dxa"/>
          </w:tcPr>
          <w:p w14:paraId="433DF366" w14:textId="77777777" w:rsidR="00884C23" w:rsidRPr="008952AA" w:rsidRDefault="00884C23" w:rsidP="007C06FD">
            <w:pPr>
              <w:pStyle w:val="Sraopastraipa"/>
              <w:numPr>
                <w:ilvl w:val="0"/>
                <w:numId w:val="6"/>
              </w:numPr>
              <w:spacing w:after="0" w:line="240" w:lineRule="auto"/>
              <w:rPr>
                <w:rFonts w:ascii="Arial" w:hAnsi="Arial" w:cs="Arial"/>
                <w:color w:val="auto"/>
                <w:sz w:val="22"/>
                <w:szCs w:val="22"/>
                <w:lang w:val="lt-LT"/>
              </w:rPr>
            </w:pPr>
          </w:p>
        </w:tc>
        <w:tc>
          <w:tcPr>
            <w:tcW w:w="4252" w:type="dxa"/>
          </w:tcPr>
          <w:p w14:paraId="3AAF676C" w14:textId="77777777" w:rsidR="00884C23" w:rsidRPr="008952AA" w:rsidRDefault="00884C23" w:rsidP="004C5865">
            <w:pPr>
              <w:rPr>
                <w:rFonts w:ascii="Arial" w:hAnsi="Arial" w:cs="Arial"/>
                <w:lang w:eastAsia="ja-JP"/>
              </w:rPr>
            </w:pPr>
          </w:p>
        </w:tc>
        <w:tc>
          <w:tcPr>
            <w:tcW w:w="5510" w:type="dxa"/>
          </w:tcPr>
          <w:p w14:paraId="761F6C21" w14:textId="2BC1F6AB" w:rsidR="00884C23" w:rsidRPr="008952AA" w:rsidRDefault="00884C23" w:rsidP="004C5865">
            <w:pPr>
              <w:rPr>
                <w:rFonts w:ascii="Arial" w:hAnsi="Arial" w:cs="Arial"/>
                <w:lang w:eastAsia="ja-JP"/>
              </w:rPr>
            </w:pPr>
            <w:r w:rsidRPr="008952AA">
              <w:rPr>
                <w:rFonts w:ascii="Arial" w:hAnsi="Arial" w:cs="Arial"/>
                <w:lang w:eastAsia="ja-JP"/>
              </w:rPr>
              <w:t>Tiekėjas užtikrina bagažo saugyklų ir sistemos technin</w:t>
            </w:r>
            <w:r w:rsidR="00762C55" w:rsidRPr="008952AA">
              <w:rPr>
                <w:rFonts w:ascii="Arial" w:hAnsi="Arial" w:cs="Arial"/>
                <w:lang w:eastAsia="ja-JP"/>
              </w:rPr>
              <w:t>ę</w:t>
            </w:r>
            <w:r w:rsidRPr="008952AA">
              <w:rPr>
                <w:rFonts w:ascii="Arial" w:hAnsi="Arial" w:cs="Arial"/>
                <w:lang w:eastAsia="ja-JP"/>
              </w:rPr>
              <w:t xml:space="preserve"> priežiūr</w:t>
            </w:r>
            <w:r w:rsidR="00762C55" w:rsidRPr="008952AA">
              <w:rPr>
                <w:rFonts w:ascii="Arial" w:hAnsi="Arial" w:cs="Arial"/>
                <w:lang w:eastAsia="ja-JP"/>
              </w:rPr>
              <w:t>ą</w:t>
            </w:r>
            <w:r w:rsidRPr="008952AA">
              <w:rPr>
                <w:rFonts w:ascii="Arial" w:hAnsi="Arial" w:cs="Arial"/>
                <w:lang w:eastAsia="ja-JP"/>
              </w:rPr>
              <w:t>, profilaktin</w:t>
            </w:r>
            <w:r w:rsidR="00762C55" w:rsidRPr="008952AA">
              <w:rPr>
                <w:rFonts w:ascii="Arial" w:hAnsi="Arial" w:cs="Arial"/>
                <w:lang w:eastAsia="ja-JP"/>
              </w:rPr>
              <w:t>į</w:t>
            </w:r>
            <w:r w:rsidRPr="008952AA">
              <w:rPr>
                <w:rFonts w:ascii="Arial" w:hAnsi="Arial" w:cs="Arial"/>
                <w:lang w:eastAsia="ja-JP"/>
              </w:rPr>
              <w:t xml:space="preserve"> aptarnavimą bei </w:t>
            </w:r>
            <w:r w:rsidR="00762C55" w:rsidRPr="008952AA">
              <w:rPr>
                <w:rFonts w:ascii="Arial" w:hAnsi="Arial" w:cs="Arial"/>
                <w:lang w:eastAsia="ja-JP"/>
              </w:rPr>
              <w:t>remontą</w:t>
            </w:r>
            <w:r w:rsidRPr="008952AA">
              <w:rPr>
                <w:rFonts w:ascii="Arial" w:hAnsi="Arial" w:cs="Arial"/>
                <w:lang w:eastAsia="ja-JP"/>
              </w:rPr>
              <w:t xml:space="preserve"> gedimų atveju</w:t>
            </w:r>
            <w:r w:rsidR="00DF1FBF" w:rsidRPr="008952AA">
              <w:rPr>
                <w:rFonts w:ascii="Arial" w:hAnsi="Arial" w:cs="Arial"/>
                <w:lang w:eastAsia="ja-JP"/>
              </w:rPr>
              <w:t xml:space="preserve"> visa sutarties laiką</w:t>
            </w:r>
          </w:p>
        </w:tc>
      </w:tr>
      <w:tr w:rsidR="008952AA" w:rsidRPr="008952AA" w14:paraId="53FE924B" w14:textId="77777777" w:rsidTr="004B31BE">
        <w:tc>
          <w:tcPr>
            <w:tcW w:w="846" w:type="dxa"/>
          </w:tcPr>
          <w:p w14:paraId="4440A47B" w14:textId="4A4172B0" w:rsidR="004C5865" w:rsidRPr="008952AA" w:rsidRDefault="004C5865" w:rsidP="007C06FD">
            <w:pPr>
              <w:pStyle w:val="Sraopastraipa"/>
              <w:numPr>
                <w:ilvl w:val="0"/>
                <w:numId w:val="6"/>
              </w:numPr>
              <w:spacing w:after="0" w:line="240" w:lineRule="auto"/>
              <w:rPr>
                <w:rFonts w:ascii="Arial" w:hAnsi="Arial" w:cs="Arial"/>
                <w:color w:val="auto"/>
                <w:sz w:val="22"/>
                <w:szCs w:val="22"/>
                <w:lang w:val="lt-LT"/>
              </w:rPr>
            </w:pPr>
          </w:p>
        </w:tc>
        <w:tc>
          <w:tcPr>
            <w:tcW w:w="4252" w:type="dxa"/>
          </w:tcPr>
          <w:p w14:paraId="7EF2D5A0" w14:textId="77777777" w:rsidR="004C5865" w:rsidRPr="008952AA" w:rsidRDefault="004C5865" w:rsidP="004C5865">
            <w:pPr>
              <w:rPr>
                <w:rFonts w:ascii="Arial" w:hAnsi="Arial" w:cs="Arial"/>
                <w:lang w:eastAsia="ja-JP"/>
              </w:rPr>
            </w:pPr>
          </w:p>
        </w:tc>
        <w:tc>
          <w:tcPr>
            <w:tcW w:w="5510" w:type="dxa"/>
          </w:tcPr>
          <w:p w14:paraId="44FA5E40" w14:textId="2CC7B51F" w:rsidR="004C5865" w:rsidRPr="008952AA" w:rsidRDefault="004C5865" w:rsidP="004C5865">
            <w:pPr>
              <w:rPr>
                <w:rFonts w:ascii="Arial" w:hAnsi="Arial" w:cs="Arial"/>
                <w:lang w:eastAsia="ja-JP"/>
              </w:rPr>
            </w:pPr>
            <w:r w:rsidRPr="008952AA">
              <w:rPr>
                <w:rFonts w:ascii="Arial" w:hAnsi="Arial" w:cs="Arial"/>
                <w:lang w:eastAsia="ja-JP"/>
              </w:rPr>
              <w:t>Pardavėjas privalo turėti civilinės atsakomybės draudimą, dengiantį galimus nuostolius dėl sistemos gedimų ar netinkamo veikimo</w:t>
            </w:r>
          </w:p>
        </w:tc>
      </w:tr>
      <w:tr w:rsidR="003D69E8" w:rsidRPr="008952AA" w14:paraId="0BF89C7A" w14:textId="77777777" w:rsidTr="004B31BE">
        <w:tc>
          <w:tcPr>
            <w:tcW w:w="846" w:type="dxa"/>
          </w:tcPr>
          <w:p w14:paraId="5E56A3DE" w14:textId="77777777" w:rsidR="003D69E8" w:rsidRPr="008952AA" w:rsidRDefault="003D69E8" w:rsidP="007C06FD">
            <w:pPr>
              <w:pStyle w:val="Sraopastraipa"/>
              <w:numPr>
                <w:ilvl w:val="0"/>
                <w:numId w:val="6"/>
              </w:numPr>
              <w:spacing w:after="0" w:line="240" w:lineRule="auto"/>
              <w:rPr>
                <w:rFonts w:ascii="Arial" w:hAnsi="Arial" w:cs="Arial"/>
                <w:color w:val="auto"/>
                <w:sz w:val="22"/>
                <w:szCs w:val="22"/>
                <w:lang w:val="lt-LT"/>
              </w:rPr>
            </w:pPr>
          </w:p>
        </w:tc>
        <w:tc>
          <w:tcPr>
            <w:tcW w:w="4252" w:type="dxa"/>
          </w:tcPr>
          <w:p w14:paraId="3CD976C2" w14:textId="34E24ACD" w:rsidR="003D69E8" w:rsidRPr="008952AA" w:rsidRDefault="002E2FDB" w:rsidP="004C5865">
            <w:pPr>
              <w:rPr>
                <w:rFonts w:ascii="Arial" w:hAnsi="Arial" w:cs="Arial"/>
                <w:lang w:eastAsia="ja-JP"/>
              </w:rPr>
            </w:pPr>
            <w:r w:rsidRPr="008952AA">
              <w:rPr>
                <w:rFonts w:ascii="Arial" w:hAnsi="Arial" w:cs="Arial"/>
                <w:lang w:eastAsia="ja-JP"/>
              </w:rPr>
              <w:t>Duomenų apsauga</w:t>
            </w:r>
          </w:p>
        </w:tc>
        <w:tc>
          <w:tcPr>
            <w:tcW w:w="5510" w:type="dxa"/>
          </w:tcPr>
          <w:p w14:paraId="6440CC74" w14:textId="1D3E925A" w:rsidR="003D69E8" w:rsidRPr="008952AA" w:rsidRDefault="003D69E8" w:rsidP="003D69E8">
            <w:pPr>
              <w:rPr>
                <w:rFonts w:ascii="Arial" w:hAnsi="Arial" w:cs="Arial"/>
                <w:lang w:eastAsia="ja-JP"/>
              </w:rPr>
            </w:pPr>
            <w:r w:rsidRPr="008952AA">
              <w:rPr>
                <w:rFonts w:ascii="Arial" w:hAnsi="Arial" w:cs="Arial"/>
                <w:lang w:eastAsia="ja-JP"/>
              </w:rPr>
              <w:t xml:space="preserve">Sistema turi atitikti ES Bendrąjį duomenų apsaugos reglamentą </w:t>
            </w:r>
            <w:r w:rsidR="002440E0" w:rsidRPr="008952AA">
              <w:rPr>
                <w:rFonts w:ascii="Arial" w:hAnsi="Arial" w:cs="Arial"/>
                <w:lang w:eastAsia="ja-JP"/>
              </w:rPr>
              <w:t>(BDAR</w:t>
            </w:r>
            <w:r w:rsidRPr="008952AA">
              <w:rPr>
                <w:rFonts w:ascii="Arial" w:hAnsi="Arial" w:cs="Arial"/>
                <w:lang w:eastAsia="ja-JP"/>
              </w:rPr>
              <w:t>), užtikrinant vartotojų duomenų (pvz., mokėjimo informacijos) šifravimą ir saugų tvarkymą</w:t>
            </w:r>
          </w:p>
          <w:p w14:paraId="7DADB4A8" w14:textId="4B5C1949" w:rsidR="003D69E8" w:rsidRPr="008952AA" w:rsidRDefault="003D69E8" w:rsidP="004C5865">
            <w:pPr>
              <w:rPr>
                <w:rFonts w:ascii="Arial" w:hAnsi="Arial" w:cs="Arial"/>
                <w:lang w:eastAsia="ja-JP"/>
              </w:rPr>
            </w:pPr>
            <w:r w:rsidRPr="008952AA">
              <w:rPr>
                <w:rFonts w:ascii="Arial" w:hAnsi="Arial" w:cs="Arial"/>
                <w:lang w:eastAsia="ja-JP"/>
              </w:rPr>
              <w:t>Pateikti aiškų aprašymą, kaip bus tvarkomi vartotojų duomenys (pvz., kokie duomenys renkami, kiek laiko saugomi, kaip naikinami)</w:t>
            </w:r>
            <w:r w:rsidR="008F377C" w:rsidRPr="008952AA">
              <w:rPr>
                <w:rFonts w:ascii="Arial" w:hAnsi="Arial" w:cs="Arial"/>
                <w:lang w:eastAsia="ja-JP"/>
              </w:rPr>
              <w:t>.</w:t>
            </w:r>
          </w:p>
        </w:tc>
      </w:tr>
    </w:tbl>
    <w:p w14:paraId="77587A4A" w14:textId="77777777" w:rsidR="00A47825" w:rsidRPr="008952AA" w:rsidRDefault="00A47825" w:rsidP="00CB043F">
      <w:pPr>
        <w:spacing w:after="0"/>
        <w:rPr>
          <w:rFonts w:ascii="Arial" w:hAnsi="Arial" w:cs="Arial"/>
        </w:rPr>
      </w:pPr>
    </w:p>
    <w:p w14:paraId="7AB94464" w14:textId="219921CE" w:rsidR="006435E8" w:rsidRPr="008952AA" w:rsidRDefault="005E7DDB" w:rsidP="007C06FD">
      <w:pPr>
        <w:pStyle w:val="Sraopastraipa"/>
        <w:numPr>
          <w:ilvl w:val="1"/>
          <w:numId w:val="2"/>
        </w:numPr>
        <w:spacing w:after="0"/>
        <w:ind w:left="567" w:hanging="567"/>
        <w:contextualSpacing w:val="0"/>
        <w:rPr>
          <w:rFonts w:ascii="Arial" w:hAnsi="Arial" w:cs="Arial"/>
          <w:b/>
          <w:bCs/>
          <w:color w:val="auto"/>
          <w:sz w:val="22"/>
          <w:szCs w:val="22"/>
          <w:lang w:val="lt-LT"/>
        </w:rPr>
      </w:pPr>
      <w:r w:rsidRPr="008952AA">
        <w:rPr>
          <w:rFonts w:ascii="Arial" w:hAnsi="Arial" w:cs="Arial"/>
          <w:b/>
          <w:bCs/>
          <w:color w:val="auto"/>
          <w:sz w:val="22"/>
          <w:szCs w:val="22"/>
          <w:lang w:val="lt-LT"/>
        </w:rPr>
        <w:t xml:space="preserve">Reikalavimai </w:t>
      </w:r>
      <w:r w:rsidRPr="008952AA">
        <w:rPr>
          <w:rFonts w:ascii="Arial" w:hAnsi="Arial" w:cs="Arial"/>
          <w:b/>
          <w:bCs/>
          <w:color w:val="auto"/>
          <w:sz w:val="22"/>
          <w:szCs w:val="22"/>
          <w:u w:val="single"/>
          <w:lang w:val="lt-LT"/>
        </w:rPr>
        <w:t>paslaugoms</w:t>
      </w:r>
    </w:p>
    <w:p w14:paraId="0A3479A8" w14:textId="2B4B2E85" w:rsidR="00C54CA5" w:rsidRPr="008952AA" w:rsidRDefault="008663C0" w:rsidP="007C06FD">
      <w:pPr>
        <w:pStyle w:val="Sraopastraipa"/>
        <w:numPr>
          <w:ilvl w:val="2"/>
          <w:numId w:val="2"/>
        </w:numPr>
        <w:spacing w:after="0"/>
        <w:ind w:left="567" w:hanging="567"/>
        <w:contextualSpacing w:val="0"/>
        <w:jc w:val="both"/>
        <w:rPr>
          <w:rFonts w:ascii="Arial" w:hAnsi="Arial" w:cs="Arial"/>
          <w:color w:val="auto"/>
          <w:sz w:val="22"/>
          <w:szCs w:val="22"/>
          <w:lang w:val="lt-LT"/>
        </w:rPr>
      </w:pPr>
      <w:r w:rsidRPr="008952AA">
        <w:rPr>
          <w:rFonts w:ascii="Arial" w:hAnsi="Arial" w:cs="Arial"/>
          <w:color w:val="auto"/>
          <w:sz w:val="22"/>
          <w:szCs w:val="22"/>
          <w:lang w:val="lt-LT"/>
        </w:rPr>
        <w:t>Paslaugos turi nekelti grėsmės nacionaliniam saugumui, kaip tai nurodyta Pirkimo dokumentuose. </w:t>
      </w:r>
    </w:p>
    <w:p w14:paraId="4DA05BA1" w14:textId="77777777" w:rsidR="00006F73" w:rsidRPr="008952AA" w:rsidRDefault="00006F73" w:rsidP="00006F73">
      <w:pPr>
        <w:pStyle w:val="Sraopastraipa"/>
        <w:spacing w:after="0"/>
        <w:ind w:left="567"/>
        <w:contextualSpacing w:val="0"/>
        <w:rPr>
          <w:rFonts w:ascii="Arial" w:hAnsi="Arial" w:cs="Arial"/>
          <w:color w:val="auto"/>
          <w:sz w:val="22"/>
          <w:szCs w:val="22"/>
          <w:lang w:val="lt-LT"/>
        </w:rPr>
      </w:pPr>
    </w:p>
    <w:p w14:paraId="33102C7F" w14:textId="4E8B0ED4" w:rsidR="00755D3A" w:rsidRPr="005407F1" w:rsidRDefault="00174726" w:rsidP="005407F1">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2"/>
          <w:szCs w:val="22"/>
        </w:rPr>
      </w:pPr>
      <w:r w:rsidRPr="008952AA">
        <w:rPr>
          <w:rFonts w:ascii="Arial" w:hAnsi="Arial" w:cs="Arial"/>
          <w:color w:val="auto"/>
          <w:sz w:val="22"/>
          <w:szCs w:val="22"/>
          <w:lang w:val="lt-LT"/>
        </w:rPr>
        <w:t>KARTU SU PASIŪLYMU PATEIKIAMI DOKUMENTAI</w:t>
      </w:r>
    </w:p>
    <w:p w14:paraId="5C48FC9D" w14:textId="1B639257" w:rsidR="009F2E4B" w:rsidRPr="008952AA" w:rsidRDefault="009F2E4B" w:rsidP="007C06FD">
      <w:pPr>
        <w:pStyle w:val="Sraopastraipa"/>
        <w:numPr>
          <w:ilvl w:val="1"/>
          <w:numId w:val="2"/>
        </w:numPr>
        <w:spacing w:after="0"/>
        <w:ind w:left="426" w:hanging="426"/>
        <w:jc w:val="both"/>
        <w:rPr>
          <w:rFonts w:ascii="Arial" w:hAnsi="Arial" w:cs="Arial"/>
          <w:color w:val="auto"/>
          <w:sz w:val="22"/>
          <w:szCs w:val="22"/>
          <w:lang w:val="lt-LT"/>
        </w:rPr>
      </w:pPr>
      <w:r w:rsidRPr="008952AA">
        <w:rPr>
          <w:rFonts w:ascii="Arial" w:hAnsi="Arial" w:cs="Arial"/>
          <w:color w:val="auto"/>
          <w:sz w:val="22"/>
          <w:szCs w:val="22"/>
          <w:lang w:val="lt-LT"/>
        </w:rPr>
        <w:t>Užpildytas T</w:t>
      </w:r>
      <w:r w:rsidR="005407F1">
        <w:rPr>
          <w:rFonts w:ascii="Arial" w:hAnsi="Arial" w:cs="Arial"/>
          <w:color w:val="auto"/>
          <w:sz w:val="22"/>
          <w:szCs w:val="22"/>
          <w:lang w:val="lt-LT"/>
        </w:rPr>
        <w:t xml:space="preserve">echninės specifikacijos </w:t>
      </w:r>
      <w:r w:rsidRPr="008952AA">
        <w:rPr>
          <w:rFonts w:ascii="Arial" w:hAnsi="Arial" w:cs="Arial"/>
          <w:color w:val="auto"/>
          <w:sz w:val="22"/>
          <w:szCs w:val="22"/>
          <w:lang w:val="lt-LT"/>
        </w:rPr>
        <w:t xml:space="preserve">priedas Nr. </w:t>
      </w:r>
      <w:r w:rsidR="00233CAF" w:rsidRPr="008952AA">
        <w:rPr>
          <w:rFonts w:ascii="Arial" w:hAnsi="Arial" w:cs="Arial"/>
          <w:color w:val="auto"/>
          <w:sz w:val="22"/>
          <w:szCs w:val="22"/>
          <w:lang w:val="lt-LT"/>
        </w:rPr>
        <w:t>2</w:t>
      </w:r>
      <w:r w:rsidRPr="008952AA">
        <w:rPr>
          <w:rFonts w:ascii="Arial" w:hAnsi="Arial" w:cs="Arial"/>
          <w:color w:val="auto"/>
          <w:sz w:val="22"/>
          <w:szCs w:val="22"/>
          <w:lang w:val="lt-LT"/>
        </w:rPr>
        <w:t>. „Parametrų atitikties lentelė</w:t>
      </w:r>
      <w:r w:rsidR="001D4AF3" w:rsidRPr="008952AA">
        <w:rPr>
          <w:rFonts w:ascii="Arial" w:hAnsi="Arial" w:cs="Arial"/>
          <w:color w:val="auto"/>
          <w:sz w:val="22"/>
          <w:szCs w:val="22"/>
          <w:lang w:val="lt-LT"/>
        </w:rPr>
        <w:t>“.</w:t>
      </w:r>
    </w:p>
    <w:p w14:paraId="39C106DF" w14:textId="1CB49090" w:rsidR="00ED4419" w:rsidRPr="008952AA" w:rsidRDefault="00ED4419" w:rsidP="007C06FD">
      <w:pPr>
        <w:pStyle w:val="Sraopastraipa"/>
        <w:numPr>
          <w:ilvl w:val="1"/>
          <w:numId w:val="2"/>
        </w:numPr>
        <w:spacing w:after="0"/>
        <w:ind w:left="426" w:hanging="426"/>
        <w:contextualSpacing w:val="0"/>
        <w:jc w:val="both"/>
        <w:rPr>
          <w:rFonts w:ascii="Arial" w:hAnsi="Arial" w:cs="Arial"/>
          <w:color w:val="auto"/>
          <w:sz w:val="22"/>
          <w:szCs w:val="22"/>
          <w:lang w:val="lt-LT"/>
        </w:rPr>
      </w:pPr>
      <w:bookmarkStart w:id="3" w:name="_Hlk172528467"/>
      <w:bookmarkStart w:id="4" w:name="_Hlk172613642"/>
      <w:r w:rsidRPr="008952AA">
        <w:rPr>
          <w:rFonts w:ascii="Arial" w:hAnsi="Arial" w:cs="Arial"/>
          <w:color w:val="auto"/>
          <w:sz w:val="22"/>
          <w:szCs w:val="22"/>
          <w:lang w:val="lt-LT"/>
        </w:rPr>
        <w:t>Pateikti nepriklausomos atitikties vertinimo įstaigos sertifikatą, patvirtinantį PCI DSS atitiktį</w:t>
      </w:r>
      <w:r w:rsidR="00A64915" w:rsidRPr="008952AA">
        <w:rPr>
          <w:rFonts w:ascii="Arial" w:hAnsi="Arial" w:cs="Arial"/>
          <w:color w:val="auto"/>
          <w:sz w:val="22"/>
          <w:szCs w:val="22"/>
          <w:lang w:val="lt-LT"/>
        </w:rPr>
        <w:t>.</w:t>
      </w:r>
    </w:p>
    <w:bookmarkEnd w:id="3"/>
    <w:bookmarkEnd w:id="4"/>
    <w:p w14:paraId="7307B256" w14:textId="752CB672" w:rsidR="00C54CA5" w:rsidRPr="008952AA" w:rsidRDefault="00304648" w:rsidP="007C06FD">
      <w:pPr>
        <w:pStyle w:val="Sraopastraipa"/>
        <w:numPr>
          <w:ilvl w:val="1"/>
          <w:numId w:val="2"/>
        </w:numPr>
        <w:spacing w:after="0"/>
        <w:ind w:left="426" w:hanging="426"/>
        <w:contextualSpacing w:val="0"/>
        <w:jc w:val="both"/>
        <w:rPr>
          <w:rFonts w:ascii="Arial" w:hAnsi="Arial" w:cs="Arial"/>
          <w:color w:val="auto"/>
          <w:sz w:val="22"/>
          <w:szCs w:val="22"/>
          <w:lang w:val="lt-LT"/>
        </w:rPr>
      </w:pPr>
      <w:r w:rsidRPr="008952AA">
        <w:rPr>
          <w:rFonts w:ascii="Arial" w:hAnsi="Arial" w:cs="Arial"/>
          <w:color w:val="auto"/>
          <w:sz w:val="22"/>
          <w:szCs w:val="22"/>
          <w:lang w:val="lt-LT"/>
        </w:rPr>
        <w:t xml:space="preserve">Tiekėjas kartu su pasiūlymu kaip tinkamą priemonę, įrodančią, kaip jo siūlomos lygiavertės prekės atitinka Techninėje specifikacijoje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 Jeigu Tiekėjas negali gauti nurodytų pažymų ar tyrimų ataskaitų arba negali jų gauti per nustatytą laiką dėl nuo Tiekėjo nepriklausančių aplinkybių ir objektyviais, rašytiniais įrodymais įrodo, kad prekės atitinka Techninėje specifikacijoje nurodytus reikalavimus ar kriterijus, pasiūlymų vertinimo kriterijus ar pirkimo Sutarties vykdymo sąlygas, Pirkėjas pripažįsta ir kitas tinkamas priemones. Tačiau tinkamomis priemonėmis nelaikoma Tiekėjo, kai Tiekėjas nėra prekių gamintojas, </w:t>
      </w:r>
      <w:proofErr w:type="spellStart"/>
      <w:r w:rsidRPr="008952AA">
        <w:rPr>
          <w:rFonts w:ascii="Arial" w:hAnsi="Arial" w:cs="Arial"/>
          <w:color w:val="auto"/>
          <w:sz w:val="22"/>
          <w:szCs w:val="22"/>
          <w:lang w:val="lt-LT"/>
        </w:rPr>
        <w:t>savideklaracija</w:t>
      </w:r>
      <w:proofErr w:type="spellEnd"/>
      <w:r w:rsidRPr="008952AA">
        <w:rPr>
          <w:rFonts w:ascii="Arial" w:hAnsi="Arial" w:cs="Arial"/>
          <w:color w:val="auto"/>
          <w:sz w:val="22"/>
          <w:szCs w:val="22"/>
          <w:lang w:val="lt-LT"/>
        </w:rPr>
        <w:t xml:space="preserve"> be konkrečių, techninių įrodymų. (visi įrodymai, pažymos ir kiti dokumentai turi būti pateikti su pasiūlymu).</w:t>
      </w:r>
    </w:p>
    <w:p w14:paraId="6E2912C3" w14:textId="77777777" w:rsidR="00293342" w:rsidRPr="008952AA" w:rsidRDefault="00293342" w:rsidP="009F41D6">
      <w:pPr>
        <w:spacing w:after="0"/>
        <w:rPr>
          <w:rFonts w:ascii="Arial" w:hAnsi="Arial" w:cs="Arial"/>
        </w:rPr>
      </w:pPr>
    </w:p>
    <w:p w14:paraId="022018A6" w14:textId="49EDC01B" w:rsidR="00174726" w:rsidRPr="008952AA" w:rsidRDefault="00174726" w:rsidP="007C06FD">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2"/>
          <w:szCs w:val="22"/>
        </w:rPr>
      </w:pPr>
      <w:r w:rsidRPr="008952AA">
        <w:rPr>
          <w:rFonts w:ascii="Arial" w:hAnsi="Arial" w:cs="Arial"/>
          <w:color w:val="auto"/>
          <w:sz w:val="22"/>
          <w:szCs w:val="22"/>
          <w:lang w:val="lt-LT"/>
        </w:rPr>
        <w:t>SUTARTIES VYKDYMO METU TEIKIAMI DOKUMENTAI</w:t>
      </w:r>
    </w:p>
    <w:p w14:paraId="38AE6F06" w14:textId="1762F215" w:rsidR="00447187" w:rsidRPr="008952AA" w:rsidRDefault="00447187" w:rsidP="00174726">
      <w:pPr>
        <w:pStyle w:val="Antrat2"/>
        <w:keepNext w:val="0"/>
        <w:keepLines w:val="0"/>
        <w:pBdr>
          <w:between w:val="single" w:sz="6" w:space="1" w:color="auto"/>
        </w:pBdr>
        <w:shd w:val="clear" w:color="auto" w:fill="FFFFFF" w:themeFill="background1"/>
        <w:tabs>
          <w:tab w:val="left" w:pos="284"/>
        </w:tabs>
        <w:spacing w:before="0" w:after="0" w:line="259" w:lineRule="auto"/>
        <w:jc w:val="both"/>
        <w:rPr>
          <w:rFonts w:ascii="Arial" w:hAnsi="Arial" w:cs="Arial"/>
          <w:color w:val="auto"/>
          <w:sz w:val="22"/>
          <w:szCs w:val="22"/>
          <w:lang w:val="lt-LT"/>
        </w:rPr>
      </w:pPr>
    </w:p>
    <w:tbl>
      <w:tblPr>
        <w:tblStyle w:val="Lentelstinklelis"/>
        <w:tblW w:w="10348" w:type="dxa"/>
        <w:tblInd w:w="-5" w:type="dxa"/>
        <w:tblLook w:val="04A0" w:firstRow="1" w:lastRow="0" w:firstColumn="1" w:lastColumn="0" w:noHBand="0" w:noVBand="1"/>
      </w:tblPr>
      <w:tblGrid>
        <w:gridCol w:w="547"/>
        <w:gridCol w:w="4288"/>
        <w:gridCol w:w="3407"/>
        <w:gridCol w:w="2106"/>
      </w:tblGrid>
      <w:tr w:rsidR="008952AA" w:rsidRPr="008952AA" w14:paraId="57948FA5" w14:textId="77777777" w:rsidTr="00233CAF">
        <w:tc>
          <w:tcPr>
            <w:tcW w:w="517" w:type="dxa"/>
          </w:tcPr>
          <w:p w14:paraId="04D78502" w14:textId="77777777" w:rsidR="00CE62FF" w:rsidRPr="008952AA" w:rsidRDefault="00CE62FF" w:rsidP="00CB0E31">
            <w:pPr>
              <w:keepNext/>
              <w:jc w:val="both"/>
              <w:rPr>
                <w:rFonts w:ascii="Arial" w:hAnsi="Arial" w:cs="Arial"/>
                <w:b/>
                <w:bCs/>
              </w:rPr>
            </w:pPr>
            <w:bookmarkStart w:id="5" w:name="_Hlk172615672"/>
            <w:r w:rsidRPr="008952AA">
              <w:rPr>
                <w:rFonts w:ascii="Arial" w:hAnsi="Arial" w:cs="Arial"/>
                <w:b/>
                <w:bCs/>
              </w:rPr>
              <w:lastRenderedPageBreak/>
              <w:t>Eil. Nr.</w:t>
            </w:r>
          </w:p>
        </w:tc>
        <w:tc>
          <w:tcPr>
            <w:tcW w:w="4303" w:type="dxa"/>
            <w:vAlign w:val="center"/>
          </w:tcPr>
          <w:p w14:paraId="5B166236" w14:textId="77777777" w:rsidR="00CE62FF" w:rsidRPr="008952AA" w:rsidRDefault="00CE62FF" w:rsidP="00CB0E31">
            <w:pPr>
              <w:keepNext/>
              <w:rPr>
                <w:rFonts w:ascii="Arial" w:hAnsi="Arial" w:cs="Arial"/>
                <w:b/>
                <w:bCs/>
              </w:rPr>
            </w:pPr>
            <w:r w:rsidRPr="008952AA">
              <w:rPr>
                <w:rFonts w:ascii="Arial" w:hAnsi="Arial" w:cs="Arial"/>
                <w:b/>
                <w:bCs/>
              </w:rPr>
              <w:t>Pavadinimas</w:t>
            </w:r>
          </w:p>
        </w:tc>
        <w:tc>
          <w:tcPr>
            <w:tcW w:w="3417" w:type="dxa"/>
            <w:vAlign w:val="center"/>
          </w:tcPr>
          <w:p w14:paraId="04C28C36" w14:textId="77777777" w:rsidR="00CE62FF" w:rsidRPr="008952AA" w:rsidRDefault="00CE62FF" w:rsidP="00CB0E31">
            <w:pPr>
              <w:keepNext/>
              <w:rPr>
                <w:rFonts w:ascii="Arial" w:hAnsi="Arial" w:cs="Arial"/>
                <w:b/>
                <w:bCs/>
              </w:rPr>
            </w:pPr>
            <w:r w:rsidRPr="008952AA">
              <w:rPr>
                <w:rFonts w:ascii="Arial" w:hAnsi="Arial" w:cs="Arial"/>
                <w:b/>
                <w:bCs/>
              </w:rPr>
              <w:t>Reikalavimai turiniui ir formai</w:t>
            </w:r>
          </w:p>
        </w:tc>
        <w:tc>
          <w:tcPr>
            <w:tcW w:w="2111" w:type="dxa"/>
            <w:vAlign w:val="center"/>
          </w:tcPr>
          <w:p w14:paraId="368997E2" w14:textId="77777777" w:rsidR="00CE62FF" w:rsidRPr="008952AA" w:rsidRDefault="00CE62FF" w:rsidP="00CB0E31">
            <w:pPr>
              <w:keepNext/>
              <w:widowControl w:val="0"/>
              <w:rPr>
                <w:rFonts w:ascii="Arial" w:hAnsi="Arial" w:cs="Arial"/>
                <w:b/>
                <w:bCs/>
              </w:rPr>
            </w:pPr>
            <w:r w:rsidRPr="008952AA">
              <w:rPr>
                <w:rFonts w:ascii="Arial" w:hAnsi="Arial" w:cs="Arial"/>
                <w:b/>
                <w:bCs/>
              </w:rPr>
              <w:t>Teikimo momentas</w:t>
            </w:r>
          </w:p>
        </w:tc>
      </w:tr>
      <w:tr w:rsidR="008952AA" w:rsidRPr="008952AA" w14:paraId="1B51E421" w14:textId="77777777" w:rsidTr="00233CAF">
        <w:tc>
          <w:tcPr>
            <w:tcW w:w="517" w:type="dxa"/>
          </w:tcPr>
          <w:p w14:paraId="79577EE9" w14:textId="77777777" w:rsidR="00C54CA5" w:rsidRPr="008952AA" w:rsidRDefault="00C54CA5" w:rsidP="007C06FD">
            <w:pPr>
              <w:pStyle w:val="Antrat2"/>
              <w:numPr>
                <w:ilvl w:val="1"/>
                <w:numId w:val="2"/>
              </w:numPr>
              <w:tabs>
                <w:tab w:val="left" w:pos="426"/>
              </w:tabs>
              <w:spacing w:before="120"/>
              <w:ind w:left="0" w:firstLine="0"/>
              <w:rPr>
                <w:rFonts w:ascii="Arial" w:hAnsi="Arial" w:cs="Arial"/>
                <w:i/>
                <w:iCs/>
                <w:color w:val="auto"/>
                <w:sz w:val="22"/>
                <w:szCs w:val="22"/>
                <w:lang w:val="lt-LT"/>
              </w:rPr>
            </w:pPr>
          </w:p>
        </w:tc>
        <w:tc>
          <w:tcPr>
            <w:tcW w:w="4303" w:type="dxa"/>
          </w:tcPr>
          <w:p w14:paraId="2CACA5E9" w14:textId="7BDF301A" w:rsidR="00C54CA5" w:rsidRPr="008952AA" w:rsidRDefault="00C54CA5" w:rsidP="00C54CA5">
            <w:pPr>
              <w:spacing w:line="259" w:lineRule="auto"/>
              <w:jc w:val="both"/>
              <w:rPr>
                <w:rFonts w:ascii="Arial" w:hAnsi="Arial" w:cs="Arial"/>
              </w:rPr>
            </w:pPr>
            <w:r w:rsidRPr="008952AA">
              <w:rPr>
                <w:rFonts w:ascii="Arial" w:hAnsi="Arial" w:cs="Arial"/>
              </w:rPr>
              <w:t>Sistemos naudotojų instrukcija</w:t>
            </w:r>
          </w:p>
        </w:tc>
        <w:tc>
          <w:tcPr>
            <w:tcW w:w="3417" w:type="dxa"/>
          </w:tcPr>
          <w:p w14:paraId="76659975" w14:textId="3C454DA1" w:rsidR="00C54CA5" w:rsidRPr="008952AA" w:rsidRDefault="00C54CA5" w:rsidP="00C54CA5">
            <w:pPr>
              <w:keepNext/>
              <w:jc w:val="both"/>
              <w:rPr>
                <w:rFonts w:ascii="Arial" w:hAnsi="Arial" w:cs="Arial"/>
              </w:rPr>
            </w:pPr>
            <w:r w:rsidRPr="008952AA">
              <w:rPr>
                <w:rFonts w:ascii="Arial" w:eastAsia="Arial" w:hAnsi="Arial" w:cs="Arial"/>
              </w:rPr>
              <w:t>Teikiama elektronine forma, lietuvių kalba.</w:t>
            </w:r>
          </w:p>
        </w:tc>
        <w:tc>
          <w:tcPr>
            <w:tcW w:w="2111" w:type="dxa"/>
          </w:tcPr>
          <w:p w14:paraId="32BD1816" w14:textId="49C000D0" w:rsidR="00C54CA5" w:rsidRPr="008952AA" w:rsidRDefault="00C54CA5" w:rsidP="00C54CA5">
            <w:pPr>
              <w:keepNext/>
              <w:jc w:val="both"/>
              <w:rPr>
                <w:rFonts w:ascii="Arial" w:hAnsi="Arial" w:cs="Arial"/>
              </w:rPr>
            </w:pPr>
            <w:r w:rsidRPr="008952AA">
              <w:rPr>
                <w:rFonts w:ascii="Arial" w:eastAsia="Arial" w:hAnsi="Arial" w:cs="Arial"/>
              </w:rPr>
              <w:t>Sistemos testavimo etapui</w:t>
            </w:r>
          </w:p>
        </w:tc>
      </w:tr>
      <w:tr w:rsidR="008952AA" w:rsidRPr="008952AA" w14:paraId="6462B356" w14:textId="77777777" w:rsidTr="00233CAF">
        <w:tc>
          <w:tcPr>
            <w:tcW w:w="517" w:type="dxa"/>
          </w:tcPr>
          <w:p w14:paraId="2FA97B30" w14:textId="77777777" w:rsidR="00C54CA5" w:rsidRPr="008952AA" w:rsidRDefault="00C54CA5" w:rsidP="007C06FD">
            <w:pPr>
              <w:pStyle w:val="Antrat2"/>
              <w:numPr>
                <w:ilvl w:val="1"/>
                <w:numId w:val="2"/>
              </w:numPr>
              <w:tabs>
                <w:tab w:val="left" w:pos="426"/>
              </w:tabs>
              <w:spacing w:before="120"/>
              <w:ind w:left="0" w:firstLine="0"/>
              <w:rPr>
                <w:rFonts w:ascii="Arial" w:hAnsi="Arial" w:cs="Arial"/>
                <w:i/>
                <w:iCs/>
                <w:color w:val="auto"/>
                <w:sz w:val="22"/>
                <w:szCs w:val="22"/>
                <w:lang w:val="lt-LT"/>
              </w:rPr>
            </w:pPr>
          </w:p>
        </w:tc>
        <w:tc>
          <w:tcPr>
            <w:tcW w:w="4303" w:type="dxa"/>
          </w:tcPr>
          <w:p w14:paraId="13E7B8EE" w14:textId="65EC17E8" w:rsidR="00C54CA5" w:rsidRPr="008952AA" w:rsidRDefault="00C54CA5" w:rsidP="00C54CA5">
            <w:pPr>
              <w:spacing w:line="259" w:lineRule="auto"/>
              <w:jc w:val="both"/>
              <w:rPr>
                <w:rFonts w:ascii="Arial" w:hAnsi="Arial" w:cs="Arial"/>
              </w:rPr>
            </w:pPr>
            <w:r w:rsidRPr="008952AA">
              <w:rPr>
                <w:rFonts w:ascii="Arial" w:hAnsi="Arial" w:cs="Arial"/>
              </w:rPr>
              <w:t>Sistemos administravimo instrukcija</w:t>
            </w:r>
          </w:p>
        </w:tc>
        <w:tc>
          <w:tcPr>
            <w:tcW w:w="3417" w:type="dxa"/>
          </w:tcPr>
          <w:p w14:paraId="3BAE49CB" w14:textId="2D5E1226" w:rsidR="00C54CA5" w:rsidRPr="008952AA" w:rsidRDefault="00C54CA5" w:rsidP="00C54CA5">
            <w:pPr>
              <w:keepNext/>
              <w:jc w:val="both"/>
              <w:rPr>
                <w:rFonts w:ascii="Arial" w:hAnsi="Arial" w:cs="Arial"/>
                <w:i/>
                <w:iCs/>
              </w:rPr>
            </w:pPr>
            <w:r w:rsidRPr="008952AA">
              <w:rPr>
                <w:rFonts w:ascii="Arial" w:eastAsia="Arial" w:hAnsi="Arial" w:cs="Arial"/>
              </w:rPr>
              <w:t>Teikiama elektronine forma, lietuvių kalba.</w:t>
            </w:r>
          </w:p>
        </w:tc>
        <w:tc>
          <w:tcPr>
            <w:tcW w:w="2111" w:type="dxa"/>
          </w:tcPr>
          <w:p w14:paraId="2851C797" w14:textId="0CEB00BE" w:rsidR="00C54CA5" w:rsidRPr="008952AA" w:rsidRDefault="00C54CA5" w:rsidP="00C54CA5">
            <w:pPr>
              <w:keepNext/>
              <w:jc w:val="both"/>
              <w:rPr>
                <w:rFonts w:ascii="Arial" w:hAnsi="Arial" w:cs="Arial"/>
              </w:rPr>
            </w:pPr>
            <w:r w:rsidRPr="008952AA">
              <w:rPr>
                <w:rFonts w:ascii="Arial" w:eastAsia="Arial" w:hAnsi="Arial" w:cs="Arial"/>
              </w:rPr>
              <w:t>Sistemos testavimo etapui</w:t>
            </w:r>
          </w:p>
        </w:tc>
      </w:tr>
      <w:tr w:rsidR="008952AA" w:rsidRPr="008952AA" w14:paraId="1D19AAB8" w14:textId="77777777" w:rsidTr="00233CAF">
        <w:tc>
          <w:tcPr>
            <w:tcW w:w="517" w:type="dxa"/>
          </w:tcPr>
          <w:p w14:paraId="3986CF05" w14:textId="77777777" w:rsidR="00C54CA5" w:rsidRPr="008952AA" w:rsidRDefault="00C54CA5" w:rsidP="007C06FD">
            <w:pPr>
              <w:pStyle w:val="Antrat2"/>
              <w:numPr>
                <w:ilvl w:val="1"/>
                <w:numId w:val="2"/>
              </w:numPr>
              <w:tabs>
                <w:tab w:val="left" w:pos="426"/>
              </w:tabs>
              <w:spacing w:before="120"/>
              <w:ind w:left="0" w:firstLine="0"/>
              <w:rPr>
                <w:rFonts w:ascii="Arial" w:hAnsi="Arial" w:cs="Arial"/>
                <w:i/>
                <w:iCs/>
                <w:color w:val="auto"/>
                <w:sz w:val="22"/>
                <w:szCs w:val="22"/>
                <w:lang w:val="lt-LT"/>
              </w:rPr>
            </w:pPr>
          </w:p>
        </w:tc>
        <w:tc>
          <w:tcPr>
            <w:tcW w:w="4303" w:type="dxa"/>
          </w:tcPr>
          <w:p w14:paraId="03C0D86C" w14:textId="39C0F4EE" w:rsidR="00C54CA5" w:rsidRPr="008952AA" w:rsidRDefault="00C54CA5" w:rsidP="00C54CA5">
            <w:pPr>
              <w:jc w:val="both"/>
              <w:rPr>
                <w:rFonts w:ascii="Arial" w:hAnsi="Arial" w:cs="Arial"/>
              </w:rPr>
            </w:pPr>
            <w:r w:rsidRPr="008952AA">
              <w:rPr>
                <w:rFonts w:ascii="Arial" w:hAnsi="Arial" w:cs="Arial"/>
              </w:rPr>
              <w:t>Priežiūros procedūros bei taisyklės</w:t>
            </w:r>
          </w:p>
        </w:tc>
        <w:tc>
          <w:tcPr>
            <w:tcW w:w="3417" w:type="dxa"/>
          </w:tcPr>
          <w:p w14:paraId="183B6667" w14:textId="07CBA575" w:rsidR="00C54CA5" w:rsidRPr="008952AA" w:rsidRDefault="00C54CA5" w:rsidP="00C54CA5">
            <w:pPr>
              <w:keepNext/>
              <w:jc w:val="both"/>
              <w:rPr>
                <w:rFonts w:ascii="Arial" w:hAnsi="Arial" w:cs="Arial"/>
                <w:i/>
                <w:iCs/>
              </w:rPr>
            </w:pPr>
            <w:r w:rsidRPr="008952AA">
              <w:rPr>
                <w:rFonts w:ascii="Arial" w:eastAsia="Arial" w:hAnsi="Arial" w:cs="Arial"/>
              </w:rPr>
              <w:t>Teikiama elektronine forma, lietuvių kalba.</w:t>
            </w:r>
          </w:p>
        </w:tc>
        <w:tc>
          <w:tcPr>
            <w:tcW w:w="2111" w:type="dxa"/>
          </w:tcPr>
          <w:p w14:paraId="39D4359D" w14:textId="0779CA45" w:rsidR="00C54CA5" w:rsidRPr="008952AA" w:rsidRDefault="00C54CA5" w:rsidP="00C54CA5">
            <w:pPr>
              <w:keepNext/>
              <w:jc w:val="both"/>
              <w:rPr>
                <w:rFonts w:ascii="Arial" w:hAnsi="Arial" w:cs="Arial"/>
                <w:i/>
                <w:iCs/>
              </w:rPr>
            </w:pPr>
            <w:r w:rsidRPr="008952AA">
              <w:rPr>
                <w:rFonts w:ascii="Arial" w:eastAsia="Arial" w:hAnsi="Arial" w:cs="Arial"/>
              </w:rPr>
              <w:t>Sistemos testavimo etapui</w:t>
            </w:r>
          </w:p>
        </w:tc>
      </w:tr>
      <w:tr w:rsidR="008952AA" w:rsidRPr="008952AA" w14:paraId="43407A33" w14:textId="77777777" w:rsidTr="00233CAF">
        <w:tc>
          <w:tcPr>
            <w:tcW w:w="517" w:type="dxa"/>
          </w:tcPr>
          <w:p w14:paraId="5B009350" w14:textId="77777777" w:rsidR="00C54CA5" w:rsidRPr="008952AA" w:rsidRDefault="00C54CA5" w:rsidP="007C06FD">
            <w:pPr>
              <w:pStyle w:val="Antrat2"/>
              <w:numPr>
                <w:ilvl w:val="1"/>
                <w:numId w:val="2"/>
              </w:numPr>
              <w:tabs>
                <w:tab w:val="left" w:pos="426"/>
              </w:tabs>
              <w:spacing w:before="120"/>
              <w:ind w:left="0" w:firstLine="0"/>
              <w:rPr>
                <w:rFonts w:ascii="Arial" w:hAnsi="Arial" w:cs="Arial"/>
                <w:i/>
                <w:iCs/>
                <w:color w:val="auto"/>
                <w:sz w:val="22"/>
                <w:szCs w:val="22"/>
                <w:lang w:val="lt-LT"/>
              </w:rPr>
            </w:pPr>
          </w:p>
        </w:tc>
        <w:tc>
          <w:tcPr>
            <w:tcW w:w="4303" w:type="dxa"/>
          </w:tcPr>
          <w:p w14:paraId="402055F4" w14:textId="5C452799" w:rsidR="00C54CA5" w:rsidRPr="008952AA" w:rsidRDefault="00C54CA5" w:rsidP="00C54CA5">
            <w:pPr>
              <w:jc w:val="both"/>
              <w:rPr>
                <w:rFonts w:ascii="Arial" w:hAnsi="Arial" w:cs="Arial"/>
              </w:rPr>
            </w:pPr>
            <w:r w:rsidRPr="008952AA">
              <w:rPr>
                <w:rFonts w:ascii="Arial" w:hAnsi="Arial" w:cs="Arial"/>
              </w:rPr>
              <w:t>Priėmimo pardavimo aktas</w:t>
            </w:r>
          </w:p>
        </w:tc>
        <w:tc>
          <w:tcPr>
            <w:tcW w:w="3417" w:type="dxa"/>
          </w:tcPr>
          <w:p w14:paraId="338E4F14" w14:textId="629CC9CC" w:rsidR="00C54CA5" w:rsidRPr="008952AA" w:rsidRDefault="00C54CA5" w:rsidP="00C54CA5">
            <w:pPr>
              <w:rPr>
                <w:rFonts w:ascii="Arial" w:eastAsia="Arial" w:hAnsi="Arial" w:cs="Arial"/>
                <w:lang w:val="lt"/>
              </w:rPr>
            </w:pPr>
            <w:r w:rsidRPr="008952AA">
              <w:rPr>
                <w:rFonts w:ascii="Arial" w:eastAsia="Arial" w:hAnsi="Arial" w:cs="Arial"/>
              </w:rPr>
              <w:t>Teikiama elektronine forma, lietuvių kalba</w:t>
            </w:r>
          </w:p>
        </w:tc>
        <w:tc>
          <w:tcPr>
            <w:tcW w:w="2111" w:type="dxa"/>
            <w:vAlign w:val="center"/>
          </w:tcPr>
          <w:p w14:paraId="757C7925" w14:textId="13268B9F" w:rsidR="00C54CA5" w:rsidRPr="008952AA" w:rsidRDefault="00C54CA5" w:rsidP="00C54CA5">
            <w:pPr>
              <w:keepNext/>
              <w:jc w:val="both"/>
              <w:rPr>
                <w:rFonts w:ascii="Arial" w:hAnsi="Arial" w:cs="Arial"/>
                <w:i/>
                <w:iCs/>
              </w:rPr>
            </w:pPr>
            <w:r w:rsidRPr="008952AA">
              <w:rPr>
                <w:rFonts w:ascii="Arial" w:hAnsi="Arial" w:cs="Arial"/>
              </w:rPr>
              <w:t>Su prekių pristatymu</w:t>
            </w:r>
          </w:p>
        </w:tc>
      </w:tr>
      <w:tr w:rsidR="008952AA" w:rsidRPr="008952AA" w14:paraId="65C2950F" w14:textId="77777777" w:rsidTr="00233CAF">
        <w:tc>
          <w:tcPr>
            <w:tcW w:w="517" w:type="dxa"/>
          </w:tcPr>
          <w:p w14:paraId="07FB770C" w14:textId="77777777" w:rsidR="00C54CA5" w:rsidRPr="008952AA" w:rsidRDefault="00C54CA5" w:rsidP="007C06FD">
            <w:pPr>
              <w:pStyle w:val="Antrat2"/>
              <w:numPr>
                <w:ilvl w:val="1"/>
                <w:numId w:val="2"/>
              </w:numPr>
              <w:tabs>
                <w:tab w:val="left" w:pos="426"/>
              </w:tabs>
              <w:spacing w:before="120"/>
              <w:ind w:left="0" w:firstLine="0"/>
              <w:rPr>
                <w:rFonts w:ascii="Arial" w:hAnsi="Arial" w:cs="Arial"/>
                <w:i/>
                <w:iCs/>
                <w:color w:val="auto"/>
                <w:sz w:val="22"/>
                <w:szCs w:val="22"/>
                <w:lang w:val="lt-LT"/>
              </w:rPr>
            </w:pPr>
          </w:p>
        </w:tc>
        <w:tc>
          <w:tcPr>
            <w:tcW w:w="4303" w:type="dxa"/>
            <w:vAlign w:val="center"/>
          </w:tcPr>
          <w:p w14:paraId="5512C7DF" w14:textId="170A9B0A" w:rsidR="00C54CA5" w:rsidRPr="008952AA" w:rsidRDefault="00C54CA5" w:rsidP="00C54CA5">
            <w:pPr>
              <w:jc w:val="both"/>
              <w:rPr>
                <w:rFonts w:ascii="Arial" w:hAnsi="Arial" w:cs="Arial"/>
              </w:rPr>
            </w:pPr>
            <w:r w:rsidRPr="008952AA">
              <w:rPr>
                <w:rFonts w:ascii="Arial" w:eastAsia="Arial" w:hAnsi="Arial" w:cs="Arial"/>
                <w:lang w:val="lt"/>
              </w:rPr>
              <w:t>PVM sąskaita faktūra</w:t>
            </w:r>
          </w:p>
        </w:tc>
        <w:tc>
          <w:tcPr>
            <w:tcW w:w="3417" w:type="dxa"/>
          </w:tcPr>
          <w:p w14:paraId="4C8A9EE9" w14:textId="1F7C5095" w:rsidR="00C54CA5" w:rsidRPr="008952AA" w:rsidRDefault="00C54CA5" w:rsidP="00C54CA5">
            <w:pPr>
              <w:rPr>
                <w:rFonts w:ascii="Arial" w:eastAsia="Arial" w:hAnsi="Arial" w:cs="Arial"/>
                <w:lang w:val="lt"/>
              </w:rPr>
            </w:pPr>
            <w:r w:rsidRPr="008952AA">
              <w:rPr>
                <w:rFonts w:ascii="Arial" w:eastAsia="Arial" w:hAnsi="Arial" w:cs="Arial"/>
                <w:lang w:val="lt"/>
              </w:rPr>
              <w:t>Teikiama sistemoje SABIS, sąskaitoje faktūroje turi būti nurodytas sutarties numeris</w:t>
            </w:r>
          </w:p>
        </w:tc>
        <w:tc>
          <w:tcPr>
            <w:tcW w:w="2111" w:type="dxa"/>
          </w:tcPr>
          <w:p w14:paraId="7CFF35DF" w14:textId="5BD14D1D" w:rsidR="00C54CA5" w:rsidRPr="008952AA" w:rsidRDefault="00C54CA5" w:rsidP="00C54CA5">
            <w:pPr>
              <w:keepNext/>
              <w:jc w:val="both"/>
              <w:rPr>
                <w:rFonts w:ascii="Arial" w:hAnsi="Arial" w:cs="Arial"/>
                <w:i/>
                <w:iCs/>
              </w:rPr>
            </w:pPr>
            <w:r w:rsidRPr="008952AA">
              <w:rPr>
                <w:rFonts w:ascii="Arial" w:hAnsi="Arial" w:cs="Arial"/>
              </w:rPr>
              <w:t>Su prekių pristatymu</w:t>
            </w:r>
          </w:p>
        </w:tc>
      </w:tr>
      <w:tr w:rsidR="008952AA" w:rsidRPr="008952AA" w14:paraId="3BDF084E" w14:textId="77777777" w:rsidTr="00233CAF">
        <w:tc>
          <w:tcPr>
            <w:tcW w:w="517" w:type="dxa"/>
          </w:tcPr>
          <w:p w14:paraId="244E1DDC" w14:textId="77777777" w:rsidR="00C54CA5" w:rsidRPr="008952AA" w:rsidRDefault="00C54CA5" w:rsidP="007C06FD">
            <w:pPr>
              <w:pStyle w:val="Antrat2"/>
              <w:numPr>
                <w:ilvl w:val="1"/>
                <w:numId w:val="2"/>
              </w:numPr>
              <w:tabs>
                <w:tab w:val="left" w:pos="426"/>
              </w:tabs>
              <w:spacing w:before="120"/>
              <w:ind w:left="0" w:firstLine="0"/>
              <w:rPr>
                <w:rFonts w:ascii="Arial" w:hAnsi="Arial" w:cs="Arial"/>
                <w:i/>
                <w:iCs/>
                <w:color w:val="auto"/>
                <w:sz w:val="22"/>
                <w:szCs w:val="22"/>
                <w:lang w:val="lt-LT"/>
              </w:rPr>
            </w:pPr>
          </w:p>
        </w:tc>
        <w:tc>
          <w:tcPr>
            <w:tcW w:w="4303" w:type="dxa"/>
          </w:tcPr>
          <w:p w14:paraId="63DC3CCA" w14:textId="10E031ED" w:rsidR="00C54CA5" w:rsidRPr="008952AA" w:rsidRDefault="00C54CA5" w:rsidP="00C54CA5">
            <w:pPr>
              <w:jc w:val="both"/>
              <w:rPr>
                <w:rFonts w:ascii="Arial" w:hAnsi="Arial" w:cs="Arial"/>
              </w:rPr>
            </w:pPr>
            <w:r w:rsidRPr="008952AA">
              <w:rPr>
                <w:rFonts w:ascii="Arial" w:hAnsi="Arial" w:cs="Arial"/>
              </w:rPr>
              <w:t>CE ženklo patvirtinimas</w:t>
            </w:r>
          </w:p>
        </w:tc>
        <w:tc>
          <w:tcPr>
            <w:tcW w:w="3417" w:type="dxa"/>
          </w:tcPr>
          <w:p w14:paraId="1314F03F" w14:textId="03E806D3" w:rsidR="00C54CA5" w:rsidRPr="008952AA" w:rsidRDefault="00C54CA5" w:rsidP="00C54CA5">
            <w:pPr>
              <w:keepNext/>
              <w:jc w:val="both"/>
              <w:rPr>
                <w:rFonts w:ascii="Arial" w:hAnsi="Arial" w:cs="Arial"/>
                <w:i/>
                <w:iCs/>
              </w:rPr>
            </w:pPr>
          </w:p>
        </w:tc>
        <w:tc>
          <w:tcPr>
            <w:tcW w:w="2111" w:type="dxa"/>
          </w:tcPr>
          <w:p w14:paraId="255152B7" w14:textId="674E1402" w:rsidR="00C54CA5" w:rsidRPr="008952AA" w:rsidRDefault="00C54CA5" w:rsidP="00C54CA5">
            <w:pPr>
              <w:keepNext/>
              <w:jc w:val="both"/>
              <w:rPr>
                <w:rFonts w:ascii="Arial" w:hAnsi="Arial" w:cs="Arial"/>
                <w:i/>
                <w:iCs/>
              </w:rPr>
            </w:pPr>
            <w:r w:rsidRPr="008952AA">
              <w:rPr>
                <w:rFonts w:ascii="Arial" w:hAnsi="Arial" w:cs="Arial"/>
              </w:rPr>
              <w:t>Teikiama pasirašius Sutartį</w:t>
            </w:r>
          </w:p>
        </w:tc>
      </w:tr>
      <w:tr w:rsidR="008952AA" w:rsidRPr="008952AA" w14:paraId="29761C1D" w14:textId="77777777" w:rsidTr="00233CAF">
        <w:tc>
          <w:tcPr>
            <w:tcW w:w="517" w:type="dxa"/>
          </w:tcPr>
          <w:p w14:paraId="44D1148C" w14:textId="77777777" w:rsidR="00C54CA5" w:rsidRPr="008952AA" w:rsidRDefault="00C54CA5" w:rsidP="007C06FD">
            <w:pPr>
              <w:pStyle w:val="Antrat2"/>
              <w:numPr>
                <w:ilvl w:val="1"/>
                <w:numId w:val="2"/>
              </w:numPr>
              <w:tabs>
                <w:tab w:val="left" w:pos="426"/>
              </w:tabs>
              <w:spacing w:before="120"/>
              <w:ind w:left="0" w:firstLine="0"/>
              <w:rPr>
                <w:rFonts w:ascii="Arial" w:hAnsi="Arial" w:cs="Arial"/>
                <w:i/>
                <w:iCs/>
                <w:color w:val="auto"/>
                <w:sz w:val="22"/>
                <w:szCs w:val="22"/>
                <w:lang w:val="lt-LT"/>
              </w:rPr>
            </w:pPr>
          </w:p>
        </w:tc>
        <w:tc>
          <w:tcPr>
            <w:tcW w:w="4303" w:type="dxa"/>
          </w:tcPr>
          <w:p w14:paraId="240E2956" w14:textId="15534CA7" w:rsidR="00C54CA5" w:rsidRPr="008952AA" w:rsidRDefault="00C54CA5" w:rsidP="00C54CA5">
            <w:pPr>
              <w:jc w:val="both"/>
              <w:rPr>
                <w:rFonts w:ascii="Arial" w:hAnsi="Arial" w:cs="Arial"/>
              </w:rPr>
            </w:pPr>
            <w:r w:rsidRPr="008952AA">
              <w:rPr>
                <w:rFonts w:ascii="Arial" w:hAnsi="Arial" w:cs="Arial"/>
              </w:rPr>
              <w:t>Projektų schemos</w:t>
            </w:r>
          </w:p>
        </w:tc>
        <w:tc>
          <w:tcPr>
            <w:tcW w:w="3417" w:type="dxa"/>
          </w:tcPr>
          <w:p w14:paraId="4E547FFD" w14:textId="054CBF71" w:rsidR="00C54CA5" w:rsidRPr="008952AA" w:rsidRDefault="00C54CA5" w:rsidP="00C54CA5">
            <w:pPr>
              <w:keepNext/>
              <w:jc w:val="both"/>
              <w:rPr>
                <w:rFonts w:ascii="Arial" w:hAnsi="Arial" w:cs="Arial"/>
                <w:i/>
                <w:iCs/>
              </w:rPr>
            </w:pPr>
            <w:r w:rsidRPr="008952AA">
              <w:rPr>
                <w:rFonts w:ascii="Arial" w:hAnsi="Arial" w:cs="Arial"/>
              </w:rPr>
              <w:t>Vilnius, Kaunas, Šiauliai, Klaipėda su įrangos išdėstymu, kabelių ir elektros schemomis</w:t>
            </w:r>
          </w:p>
        </w:tc>
        <w:tc>
          <w:tcPr>
            <w:tcW w:w="2111" w:type="dxa"/>
          </w:tcPr>
          <w:p w14:paraId="1ABEEC26" w14:textId="2E35DDB7" w:rsidR="00C54CA5" w:rsidRPr="008952AA" w:rsidRDefault="00C54CA5" w:rsidP="00C54CA5">
            <w:pPr>
              <w:keepNext/>
              <w:jc w:val="both"/>
              <w:rPr>
                <w:rFonts w:ascii="Arial" w:hAnsi="Arial" w:cs="Arial"/>
                <w:i/>
                <w:iCs/>
              </w:rPr>
            </w:pPr>
            <w:r w:rsidRPr="008952AA">
              <w:rPr>
                <w:rFonts w:ascii="Arial" w:hAnsi="Arial" w:cs="Arial"/>
              </w:rPr>
              <w:t>Su prekių pristatymu</w:t>
            </w:r>
          </w:p>
        </w:tc>
      </w:tr>
      <w:tr w:rsidR="008952AA" w:rsidRPr="008952AA" w14:paraId="219F9089" w14:textId="77777777" w:rsidTr="00233CAF">
        <w:tc>
          <w:tcPr>
            <w:tcW w:w="517" w:type="dxa"/>
          </w:tcPr>
          <w:p w14:paraId="13CF885B" w14:textId="77777777" w:rsidR="00C54CA5" w:rsidRPr="008952AA" w:rsidRDefault="00C54CA5" w:rsidP="007C06FD">
            <w:pPr>
              <w:pStyle w:val="Antrat2"/>
              <w:numPr>
                <w:ilvl w:val="1"/>
                <w:numId w:val="2"/>
              </w:numPr>
              <w:tabs>
                <w:tab w:val="left" w:pos="426"/>
              </w:tabs>
              <w:spacing w:before="120"/>
              <w:ind w:left="0" w:firstLine="0"/>
              <w:rPr>
                <w:rFonts w:ascii="Arial" w:hAnsi="Arial" w:cs="Arial"/>
                <w:i/>
                <w:iCs/>
                <w:color w:val="auto"/>
                <w:sz w:val="22"/>
                <w:szCs w:val="22"/>
                <w:lang w:val="lt-LT"/>
              </w:rPr>
            </w:pPr>
          </w:p>
        </w:tc>
        <w:tc>
          <w:tcPr>
            <w:tcW w:w="4303" w:type="dxa"/>
          </w:tcPr>
          <w:p w14:paraId="62868EFA" w14:textId="77777777" w:rsidR="00C54CA5" w:rsidRPr="008952AA" w:rsidRDefault="00C54CA5" w:rsidP="00C54CA5">
            <w:pPr>
              <w:rPr>
                <w:rFonts w:ascii="Arial" w:hAnsi="Arial" w:cs="Arial"/>
              </w:rPr>
            </w:pPr>
            <w:r w:rsidRPr="008952AA">
              <w:rPr>
                <w:rFonts w:ascii="Arial" w:hAnsi="Arial" w:cs="Arial"/>
              </w:rPr>
              <w:t>Vartotojų prisijungimas</w:t>
            </w:r>
          </w:p>
          <w:p w14:paraId="1BAEC01C" w14:textId="63878F05" w:rsidR="00C54CA5" w:rsidRPr="008952AA" w:rsidRDefault="00C54CA5" w:rsidP="00C54CA5">
            <w:pPr>
              <w:rPr>
                <w:rFonts w:ascii="Arial" w:hAnsi="Arial" w:cs="Arial"/>
              </w:rPr>
            </w:pPr>
          </w:p>
        </w:tc>
        <w:tc>
          <w:tcPr>
            <w:tcW w:w="3417" w:type="dxa"/>
          </w:tcPr>
          <w:p w14:paraId="5F27F6B1" w14:textId="77777777" w:rsidR="00C54CA5" w:rsidRPr="008952AA" w:rsidRDefault="00C54CA5" w:rsidP="00C54CA5">
            <w:pPr>
              <w:rPr>
                <w:rFonts w:ascii="Arial" w:hAnsi="Arial" w:cs="Arial"/>
              </w:rPr>
            </w:pPr>
            <w:r w:rsidRPr="008952AA">
              <w:rPr>
                <w:rFonts w:ascii="Arial" w:hAnsi="Arial" w:cs="Arial"/>
              </w:rPr>
              <w:t>Administratorių ir operatorių kodai.</w:t>
            </w:r>
          </w:p>
          <w:p w14:paraId="1A0CBCBA" w14:textId="77777777" w:rsidR="00C54CA5" w:rsidRPr="008952AA" w:rsidRDefault="00C54CA5" w:rsidP="00C54CA5">
            <w:pPr>
              <w:keepNext/>
              <w:jc w:val="both"/>
              <w:rPr>
                <w:rFonts w:ascii="Arial" w:hAnsi="Arial" w:cs="Arial"/>
                <w:i/>
                <w:iCs/>
              </w:rPr>
            </w:pPr>
          </w:p>
        </w:tc>
        <w:tc>
          <w:tcPr>
            <w:tcW w:w="2111" w:type="dxa"/>
          </w:tcPr>
          <w:p w14:paraId="75B0FB24" w14:textId="1566F12C" w:rsidR="00C54CA5" w:rsidRPr="008952AA" w:rsidRDefault="00C54CA5" w:rsidP="00C54CA5">
            <w:pPr>
              <w:keepNext/>
              <w:jc w:val="both"/>
              <w:rPr>
                <w:rFonts w:ascii="Arial" w:hAnsi="Arial" w:cs="Arial"/>
                <w:i/>
                <w:iCs/>
              </w:rPr>
            </w:pPr>
            <w:r w:rsidRPr="008952AA">
              <w:rPr>
                <w:rFonts w:ascii="Arial" w:eastAsia="Arial" w:hAnsi="Arial" w:cs="Arial"/>
              </w:rPr>
              <w:t>Sistemos testavimo etapui</w:t>
            </w:r>
          </w:p>
        </w:tc>
      </w:tr>
      <w:bookmarkEnd w:id="5"/>
    </w:tbl>
    <w:p w14:paraId="39589DA6" w14:textId="77777777" w:rsidR="00C54CA5" w:rsidRPr="008952AA" w:rsidRDefault="00C54CA5" w:rsidP="003E05E7">
      <w:pPr>
        <w:spacing w:after="0"/>
        <w:jc w:val="both"/>
        <w:rPr>
          <w:rFonts w:ascii="Arial" w:hAnsi="Arial" w:cs="Arial"/>
        </w:rPr>
      </w:pPr>
    </w:p>
    <w:p w14:paraId="24D6EB86" w14:textId="77777777" w:rsidR="00C54CA5" w:rsidRPr="008952AA" w:rsidRDefault="00C54CA5" w:rsidP="00CB043F">
      <w:pPr>
        <w:pStyle w:val="Sraopastraipa"/>
        <w:spacing w:after="0"/>
        <w:ind w:left="426"/>
        <w:contextualSpacing w:val="0"/>
        <w:jc w:val="both"/>
        <w:rPr>
          <w:rFonts w:ascii="Arial" w:hAnsi="Arial" w:cs="Arial"/>
          <w:color w:val="auto"/>
          <w:sz w:val="22"/>
          <w:szCs w:val="22"/>
          <w:lang w:val="lt-LT"/>
        </w:rPr>
      </w:pPr>
    </w:p>
    <w:p w14:paraId="4711CAD9" w14:textId="77777777" w:rsidR="00D37531" w:rsidRPr="008952AA" w:rsidRDefault="00D37531" w:rsidP="00F12DCF">
      <w:pPr>
        <w:pBdr>
          <w:top w:val="single" w:sz="8" w:space="1" w:color="auto"/>
          <w:bottom w:val="single" w:sz="8" w:space="1" w:color="auto"/>
        </w:pBdr>
        <w:shd w:val="clear" w:color="auto" w:fill="CCAED0"/>
        <w:tabs>
          <w:tab w:val="left" w:pos="-284"/>
        </w:tabs>
        <w:spacing w:after="0"/>
        <w:jc w:val="center"/>
        <w:rPr>
          <w:rFonts w:ascii="Arial" w:hAnsi="Arial" w:cs="Arial"/>
          <w:b/>
          <w:bCs/>
        </w:rPr>
      </w:pPr>
      <w:r w:rsidRPr="008952AA">
        <w:rPr>
          <w:rFonts w:ascii="Arial" w:hAnsi="Arial" w:cs="Arial"/>
          <w:b/>
          <w:bCs/>
        </w:rPr>
        <w:t>PRIEVOLIŲ VYKDYMAS</w:t>
      </w:r>
    </w:p>
    <w:p w14:paraId="3CE5D075" w14:textId="77777777" w:rsidR="00D37531" w:rsidRPr="008952AA" w:rsidRDefault="00D37531" w:rsidP="001950AA">
      <w:pPr>
        <w:spacing w:after="0"/>
        <w:jc w:val="both"/>
        <w:rPr>
          <w:rFonts w:ascii="Arial" w:hAnsi="Arial" w:cs="Arial"/>
          <w:i/>
          <w:iCs/>
          <w:noProof/>
        </w:rPr>
      </w:pPr>
    </w:p>
    <w:p w14:paraId="3A4B8CC0" w14:textId="77777777" w:rsidR="00F12DCF" w:rsidRPr="008952AA" w:rsidRDefault="00F12DCF" w:rsidP="001950AA">
      <w:pPr>
        <w:spacing w:after="0"/>
        <w:jc w:val="both"/>
        <w:rPr>
          <w:rFonts w:ascii="Arial" w:hAnsi="Arial" w:cs="Arial"/>
          <w:i/>
          <w:iCs/>
          <w:noProof/>
        </w:rPr>
      </w:pPr>
    </w:p>
    <w:p w14:paraId="69695F43" w14:textId="22D2F810" w:rsidR="00A91C34" w:rsidRPr="008952AA" w:rsidRDefault="00FA6F19" w:rsidP="007C06FD">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2"/>
          <w:szCs w:val="22"/>
          <w:lang w:val="lt-LT"/>
        </w:rPr>
      </w:pPr>
      <w:r w:rsidRPr="008952AA">
        <w:rPr>
          <w:rFonts w:ascii="Arial" w:hAnsi="Arial" w:cs="Arial"/>
          <w:color w:val="auto"/>
          <w:sz w:val="22"/>
          <w:szCs w:val="22"/>
          <w:lang w:val="lt-LT"/>
        </w:rPr>
        <w:t xml:space="preserve">PREKIŲ PRISTATYMO </w:t>
      </w:r>
      <w:r w:rsidR="00DA652B" w:rsidRPr="008952AA">
        <w:rPr>
          <w:rFonts w:ascii="Arial" w:hAnsi="Arial" w:cs="Arial"/>
          <w:color w:val="auto"/>
          <w:sz w:val="22"/>
          <w:szCs w:val="22"/>
          <w:lang w:val="lt-LT"/>
        </w:rPr>
        <w:t xml:space="preserve">/ PASLAUGŲ TEIKIMO </w:t>
      </w:r>
      <w:r w:rsidRPr="008952AA">
        <w:rPr>
          <w:rFonts w:ascii="Arial" w:hAnsi="Arial" w:cs="Arial"/>
          <w:color w:val="auto"/>
          <w:sz w:val="22"/>
          <w:szCs w:val="22"/>
          <w:lang w:val="lt-LT"/>
        </w:rPr>
        <w:t>TVARKA</w:t>
      </w:r>
      <w:r w:rsidRPr="008952AA" w:rsidDel="00827905">
        <w:rPr>
          <w:rFonts w:ascii="Arial" w:hAnsi="Arial" w:cs="Arial"/>
          <w:noProof/>
          <w:color w:val="auto"/>
          <w:sz w:val="22"/>
          <w:szCs w:val="22"/>
          <w:lang w:val="lt-LT"/>
        </w:rPr>
        <w:t xml:space="preserve"> </w:t>
      </w:r>
    </w:p>
    <w:p w14:paraId="05915244" w14:textId="6F5AC97F" w:rsidR="009A62C9" w:rsidRPr="008952AA" w:rsidRDefault="000F5AC5" w:rsidP="007C06FD">
      <w:pPr>
        <w:pStyle w:val="Sraopastraipa"/>
        <w:numPr>
          <w:ilvl w:val="1"/>
          <w:numId w:val="2"/>
        </w:numPr>
        <w:spacing w:before="60" w:after="0"/>
        <w:ind w:left="567" w:hanging="567"/>
        <w:contextualSpacing w:val="0"/>
        <w:jc w:val="both"/>
        <w:rPr>
          <w:rFonts w:ascii="Arial" w:hAnsi="Arial" w:cs="Arial"/>
          <w:color w:val="auto"/>
          <w:sz w:val="22"/>
          <w:szCs w:val="22"/>
          <w:lang w:val="lt-LT"/>
        </w:rPr>
      </w:pPr>
      <w:r w:rsidRPr="008952AA">
        <w:rPr>
          <w:rFonts w:ascii="Arial" w:hAnsi="Arial" w:cs="Arial"/>
          <w:noProof/>
          <w:color w:val="auto"/>
          <w:sz w:val="22"/>
          <w:szCs w:val="22"/>
          <w:lang w:val="lt-LT"/>
        </w:rPr>
        <w:t>Prekių pristatym</w:t>
      </w:r>
      <w:r w:rsidR="006E5511" w:rsidRPr="008952AA">
        <w:rPr>
          <w:rFonts w:ascii="Arial" w:hAnsi="Arial" w:cs="Arial"/>
          <w:noProof/>
          <w:color w:val="auto"/>
          <w:sz w:val="22"/>
          <w:szCs w:val="22"/>
          <w:lang w:val="lt-LT"/>
        </w:rPr>
        <w:t>o</w:t>
      </w:r>
      <w:r w:rsidR="00066B4E" w:rsidRPr="008952AA">
        <w:rPr>
          <w:rFonts w:ascii="Arial" w:hAnsi="Arial" w:cs="Arial"/>
          <w:noProof/>
          <w:color w:val="auto"/>
          <w:sz w:val="22"/>
          <w:szCs w:val="22"/>
          <w:lang w:val="lt-LT"/>
        </w:rPr>
        <w:t xml:space="preserve"> </w:t>
      </w:r>
      <w:r w:rsidR="006E5511" w:rsidRPr="008952AA">
        <w:rPr>
          <w:rFonts w:ascii="Arial" w:hAnsi="Arial" w:cs="Arial"/>
          <w:noProof/>
          <w:color w:val="auto"/>
          <w:sz w:val="22"/>
          <w:szCs w:val="22"/>
          <w:lang w:val="lt-LT"/>
        </w:rPr>
        <w:t>vieta</w:t>
      </w:r>
      <w:r w:rsidRPr="008952AA">
        <w:rPr>
          <w:rFonts w:ascii="Arial" w:hAnsi="Arial" w:cs="Arial"/>
          <w:noProof/>
          <w:color w:val="auto"/>
          <w:sz w:val="22"/>
          <w:szCs w:val="22"/>
          <w:lang w:val="lt-LT"/>
        </w:rPr>
        <w:t xml:space="preserve"> </w:t>
      </w:r>
      <w:r w:rsidR="0041075E" w:rsidRPr="008952AA">
        <w:rPr>
          <w:rFonts w:ascii="Arial" w:hAnsi="Arial" w:cs="Arial"/>
          <w:noProof/>
          <w:color w:val="auto"/>
          <w:sz w:val="22"/>
          <w:szCs w:val="22"/>
          <w:lang w:val="lt-LT"/>
        </w:rPr>
        <w:t>–</w:t>
      </w:r>
      <w:r w:rsidRPr="008952AA">
        <w:rPr>
          <w:rFonts w:ascii="Arial" w:hAnsi="Arial" w:cs="Arial"/>
          <w:noProof/>
          <w:color w:val="auto"/>
          <w:sz w:val="22"/>
          <w:szCs w:val="22"/>
          <w:lang w:val="lt-LT"/>
        </w:rPr>
        <w:t xml:space="preserve"> </w:t>
      </w:r>
      <w:r w:rsidR="0041075E" w:rsidRPr="008952AA">
        <w:rPr>
          <w:rFonts w:ascii="Arial" w:hAnsi="Arial" w:cs="Arial"/>
          <w:noProof/>
          <w:color w:val="auto"/>
          <w:sz w:val="22"/>
          <w:szCs w:val="22"/>
          <w:lang w:val="lt-LT"/>
        </w:rPr>
        <w:t>Vilnius – geležinkelio g. 16, Kaunas – Čiurlionio g. 16, Klaipėda Priestočio g. 1, Šiauliai – Dubijos g. 44</w:t>
      </w:r>
    </w:p>
    <w:p w14:paraId="57989DD8" w14:textId="00A84B02" w:rsidR="00A65D57" w:rsidRPr="008952AA" w:rsidRDefault="006D0DCD" w:rsidP="007C06FD">
      <w:pPr>
        <w:pStyle w:val="Sraopastraipa"/>
        <w:numPr>
          <w:ilvl w:val="1"/>
          <w:numId w:val="2"/>
        </w:numPr>
        <w:spacing w:after="0"/>
        <w:ind w:left="567" w:hanging="567"/>
        <w:contextualSpacing w:val="0"/>
        <w:jc w:val="both"/>
        <w:rPr>
          <w:rFonts w:ascii="Arial" w:hAnsi="Arial" w:cs="Arial"/>
          <w:color w:val="auto"/>
          <w:sz w:val="22"/>
          <w:szCs w:val="22"/>
          <w:lang w:val="lt-LT"/>
        </w:rPr>
      </w:pPr>
      <w:r w:rsidRPr="008952AA">
        <w:rPr>
          <w:rFonts w:ascii="Arial" w:hAnsi="Arial" w:cs="Arial"/>
          <w:noProof/>
          <w:color w:val="auto"/>
          <w:sz w:val="22"/>
          <w:szCs w:val="22"/>
          <w:lang w:val="lt-LT"/>
        </w:rPr>
        <w:t>Prekės turi būti pristatytos ne vėliau kaip per</w:t>
      </w:r>
      <w:r w:rsidRPr="008952AA">
        <w:rPr>
          <w:rFonts w:ascii="Arial" w:eastAsia="Calibri" w:hAnsi="Arial" w:cs="Arial"/>
          <w:color w:val="auto"/>
          <w:sz w:val="22"/>
          <w:szCs w:val="22"/>
          <w:lang w:val="lt-LT"/>
        </w:rPr>
        <w:t xml:space="preserve"> </w:t>
      </w:r>
      <w:r w:rsidR="0041075E" w:rsidRPr="008952AA">
        <w:rPr>
          <w:rFonts w:ascii="Arial" w:hAnsi="Arial" w:cs="Arial"/>
          <w:i/>
          <w:iCs/>
          <w:noProof/>
          <w:color w:val="auto"/>
          <w:sz w:val="22"/>
          <w:szCs w:val="22"/>
          <w:lang w:val="lt-LT"/>
        </w:rPr>
        <w:t xml:space="preserve">90 </w:t>
      </w:r>
      <w:r w:rsidR="00A65D57" w:rsidRPr="008952AA">
        <w:rPr>
          <w:rFonts w:ascii="Arial" w:hAnsi="Arial" w:cs="Arial"/>
          <w:i/>
          <w:iCs/>
          <w:noProof/>
          <w:color w:val="auto"/>
          <w:sz w:val="22"/>
          <w:szCs w:val="22"/>
          <w:lang w:val="lt-LT"/>
        </w:rPr>
        <w:t>(</w:t>
      </w:r>
      <w:r w:rsidR="0041075E" w:rsidRPr="008952AA">
        <w:rPr>
          <w:rFonts w:ascii="Arial" w:hAnsi="Arial" w:cs="Arial"/>
          <w:i/>
          <w:iCs/>
          <w:noProof/>
          <w:color w:val="auto"/>
          <w:sz w:val="22"/>
          <w:szCs w:val="22"/>
          <w:lang w:val="lt-LT"/>
        </w:rPr>
        <w:t>devyniasdešimt</w:t>
      </w:r>
      <w:r w:rsidR="00A65D57" w:rsidRPr="008952AA">
        <w:rPr>
          <w:rFonts w:ascii="Arial" w:hAnsi="Arial" w:cs="Arial"/>
          <w:i/>
          <w:iCs/>
          <w:noProof/>
          <w:color w:val="auto"/>
          <w:sz w:val="22"/>
          <w:szCs w:val="22"/>
          <w:lang w:val="lt-LT"/>
        </w:rPr>
        <w:t xml:space="preserve">) </w:t>
      </w:r>
      <w:r w:rsidR="00A65D57" w:rsidRPr="008952AA">
        <w:rPr>
          <w:rFonts w:ascii="Arial" w:hAnsi="Arial" w:cs="Arial"/>
          <w:noProof/>
          <w:color w:val="auto"/>
          <w:sz w:val="22"/>
          <w:szCs w:val="22"/>
          <w:lang w:val="lt-LT"/>
        </w:rPr>
        <w:t>kalendorinių dienų</w:t>
      </w:r>
      <w:r w:rsidR="00A65D57" w:rsidRPr="008952AA">
        <w:rPr>
          <w:rFonts w:ascii="Arial" w:hAnsi="Arial" w:cs="Arial"/>
          <w:i/>
          <w:iCs/>
          <w:noProof/>
          <w:color w:val="auto"/>
          <w:sz w:val="22"/>
          <w:szCs w:val="22"/>
          <w:lang w:val="lt-LT"/>
        </w:rPr>
        <w:t xml:space="preserve">  </w:t>
      </w:r>
      <w:sdt>
        <w:sdtPr>
          <w:rPr>
            <w:rStyle w:val="Style1"/>
            <w:rFonts w:cs="Arial"/>
            <w:color w:val="auto"/>
            <w:sz w:val="22"/>
            <w:szCs w:val="22"/>
            <w:lang w:val="lt-LT"/>
          </w:rPr>
          <w:id w:val="1544178887"/>
          <w:placeholder>
            <w:docPart w:val="D6802362B3CB4BC2A09EACD09FC04C08"/>
          </w:placeholder>
          <w:dropDownList>
            <w:listItem w:value="[Pasirinkite]"/>
            <w:listItem w:displayText="nuo Sutarties įsigaliojimo dienos " w:value="nuo Sutarties įsigaliojimo dienos "/>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Numatytasispastraiposriftas"/>
            <w:rFonts w:asciiTheme="minorHAnsi" w:eastAsia="Calibri" w:hAnsiTheme="minorHAnsi"/>
          </w:rPr>
        </w:sdtEndPr>
        <w:sdtContent>
          <w:r w:rsidR="00EC5026" w:rsidRPr="008952AA">
            <w:rPr>
              <w:rStyle w:val="Style1"/>
              <w:rFonts w:cs="Arial"/>
              <w:color w:val="auto"/>
              <w:sz w:val="22"/>
              <w:szCs w:val="22"/>
              <w:lang w:val="lt-LT"/>
            </w:rPr>
            <w:t>nuo užsakymo pateikimo (ilgalaikė Sutartis, daugkartiniai užsakymai).</w:t>
          </w:r>
        </w:sdtContent>
      </w:sdt>
    </w:p>
    <w:p w14:paraId="5D843EF4" w14:textId="6352161E" w:rsidR="00F67991" w:rsidRPr="008952AA" w:rsidRDefault="00F12DCF" w:rsidP="007C06FD">
      <w:pPr>
        <w:pStyle w:val="Sraopastraipa"/>
        <w:numPr>
          <w:ilvl w:val="1"/>
          <w:numId w:val="2"/>
        </w:numPr>
        <w:spacing w:after="0"/>
        <w:ind w:left="567" w:hanging="567"/>
        <w:contextualSpacing w:val="0"/>
        <w:jc w:val="both"/>
        <w:rPr>
          <w:rFonts w:ascii="Arial" w:hAnsi="Arial" w:cs="Arial"/>
          <w:color w:val="auto"/>
          <w:sz w:val="22"/>
          <w:szCs w:val="22"/>
        </w:rPr>
      </w:pPr>
      <w:r w:rsidRPr="008952AA">
        <w:rPr>
          <w:rFonts w:ascii="Arial" w:hAnsi="Arial" w:cs="Arial"/>
          <w:noProof/>
          <w:color w:val="auto"/>
          <w:sz w:val="22"/>
          <w:szCs w:val="22"/>
          <w:lang w:val="lt-LT"/>
        </w:rPr>
        <w:t>Paslaugų teikimo</w:t>
      </w:r>
      <w:r w:rsidR="00F67991" w:rsidRPr="008952AA">
        <w:rPr>
          <w:rFonts w:ascii="Arial" w:hAnsi="Arial" w:cs="Arial"/>
          <w:noProof/>
          <w:color w:val="auto"/>
          <w:sz w:val="22"/>
          <w:szCs w:val="22"/>
          <w:lang w:val="lt-LT"/>
        </w:rPr>
        <w:t xml:space="preserve"> vieta - </w:t>
      </w:r>
      <w:sdt>
        <w:sdtPr>
          <w:rPr>
            <w:rStyle w:val="Style1"/>
            <w:rFonts w:cs="Arial"/>
            <w:color w:val="auto"/>
            <w:sz w:val="22"/>
            <w:szCs w:val="22"/>
            <w:lang w:val="lt-LT"/>
          </w:rPr>
          <w:id w:val="1710604150"/>
          <w:placeholder>
            <w:docPart w:val="9BA7D2BE384647B581B651B0F28437F6"/>
          </w:placeholder>
          <w15:color w:val="FF0000"/>
          <w:dropDownList>
            <w:listItem w:displayText="[Pasirinkite]" w:value=""/>
            <w:listItem w:displayText="visa Lietuva, išskyrus Kuršių Neriją. Konkretus adresas bus nurodomas atskirai." w:value="visa Lietuva, išskyrus Kuršių Neriją. Konkretus adresas bus nurodomas atskirai."/>
            <w:listItem w:displayText="Nuotoliniu būdu." w:value="Nuotoliniu būdu."/>
            <w:listItem w:displayText="Kita. Aprašyti" w:value="Kita. Aprašyti"/>
          </w:dropDownList>
        </w:sdtPr>
        <w:sdtEndPr>
          <w:rPr>
            <w:rStyle w:val="Style1"/>
          </w:rPr>
        </w:sdtEndPr>
        <w:sdtContent>
          <w:r w:rsidR="002707FB" w:rsidRPr="008952AA">
            <w:rPr>
              <w:rStyle w:val="Style1"/>
              <w:rFonts w:cs="Arial"/>
              <w:color w:val="auto"/>
              <w:sz w:val="22"/>
              <w:szCs w:val="22"/>
              <w:lang w:val="lt-LT"/>
            </w:rPr>
            <w:t>visa Lietuva, išskyrus Kuršių Neriją. Konkretus adresas bus nurodomas atskirai.</w:t>
          </w:r>
        </w:sdtContent>
      </w:sdt>
    </w:p>
    <w:p w14:paraId="21F570BC" w14:textId="514C9D93" w:rsidR="00F67991" w:rsidRPr="008952AA" w:rsidRDefault="00AE0F43" w:rsidP="007C06FD">
      <w:pPr>
        <w:pStyle w:val="Sraopastraipa"/>
        <w:numPr>
          <w:ilvl w:val="1"/>
          <w:numId w:val="2"/>
        </w:numPr>
        <w:spacing w:after="0"/>
        <w:ind w:left="567" w:hanging="567"/>
        <w:contextualSpacing w:val="0"/>
        <w:jc w:val="both"/>
        <w:rPr>
          <w:rFonts w:ascii="Arial" w:hAnsi="Arial" w:cs="Arial"/>
          <w:noProof/>
          <w:color w:val="auto"/>
          <w:sz w:val="22"/>
          <w:szCs w:val="22"/>
        </w:rPr>
      </w:pPr>
      <w:r w:rsidRPr="008952AA">
        <w:rPr>
          <w:rFonts w:ascii="Arial" w:hAnsi="Arial" w:cs="Arial"/>
          <w:noProof/>
          <w:color w:val="auto"/>
          <w:sz w:val="22"/>
          <w:szCs w:val="22"/>
        </w:rPr>
        <w:t>Paslaugos turi būti suteiktos ne vėliau kaip per</w:t>
      </w:r>
      <w:r w:rsidR="0041075E" w:rsidRPr="008952AA">
        <w:rPr>
          <w:rFonts w:ascii="Arial" w:eastAsia="Calibri" w:hAnsi="Arial" w:cs="Arial"/>
          <w:color w:val="auto"/>
          <w:sz w:val="22"/>
          <w:szCs w:val="22"/>
        </w:rPr>
        <w:t xml:space="preserve"> </w:t>
      </w:r>
      <w:r w:rsidR="0041075E" w:rsidRPr="008952AA">
        <w:rPr>
          <w:rFonts w:ascii="Arial" w:hAnsi="Arial" w:cs="Arial"/>
          <w:i/>
          <w:iCs/>
          <w:noProof/>
          <w:color w:val="auto"/>
          <w:sz w:val="22"/>
          <w:szCs w:val="22"/>
          <w:lang w:val="lt-LT"/>
        </w:rPr>
        <w:t>90 (devyniasdešimt)</w:t>
      </w:r>
      <w:r w:rsidRPr="008952AA">
        <w:rPr>
          <w:rFonts w:ascii="Arial" w:hAnsi="Arial" w:cs="Arial"/>
          <w:i/>
          <w:iCs/>
          <w:noProof/>
          <w:color w:val="auto"/>
          <w:sz w:val="22"/>
          <w:szCs w:val="22"/>
        </w:rPr>
        <w:t xml:space="preserve"> </w:t>
      </w:r>
      <w:r w:rsidRPr="008952AA">
        <w:rPr>
          <w:rFonts w:ascii="Arial" w:hAnsi="Arial" w:cs="Arial"/>
          <w:noProof/>
          <w:color w:val="auto"/>
          <w:sz w:val="22"/>
          <w:szCs w:val="22"/>
        </w:rPr>
        <w:t>kalendorinių dienų</w:t>
      </w:r>
      <w:r w:rsidR="00EB0DA6" w:rsidRPr="008952AA">
        <w:rPr>
          <w:rFonts w:ascii="Arial" w:hAnsi="Arial" w:cs="Arial"/>
          <w:noProof/>
          <w:color w:val="auto"/>
          <w:sz w:val="22"/>
          <w:szCs w:val="22"/>
        </w:rPr>
        <w:t xml:space="preserve"> </w:t>
      </w:r>
      <w:sdt>
        <w:sdtPr>
          <w:rPr>
            <w:rFonts w:ascii="Arial" w:hAnsi="Arial" w:cs="Arial"/>
            <w:noProof/>
            <w:color w:val="auto"/>
            <w:sz w:val="22"/>
            <w:szCs w:val="22"/>
          </w:rPr>
          <w:id w:val="-262997632"/>
          <w:placeholder>
            <w:docPart w:val="E85609F1F84C4763BDFA28F299ED9868"/>
          </w:placeholder>
          <w:dropDownList>
            <w:listItem w:value="[Pasirinkite]"/>
            <w:listItem w:displayText="nuo Sutarties įsigaliojimo dienos " w:value="nuo Sutarties įsigaliojimo dienos "/>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sdtContent>
          <w:r w:rsidR="0041075E" w:rsidRPr="008952AA">
            <w:rPr>
              <w:rFonts w:ascii="Arial" w:hAnsi="Arial" w:cs="Arial"/>
              <w:noProof/>
              <w:color w:val="auto"/>
              <w:sz w:val="22"/>
              <w:szCs w:val="22"/>
            </w:rPr>
            <w:t>nuo užsakymo pateikimo (vienkartinis užsakymas).</w:t>
          </w:r>
        </w:sdtContent>
      </w:sdt>
      <w:r w:rsidRPr="008952AA">
        <w:rPr>
          <w:rFonts w:ascii="Arial" w:hAnsi="Arial" w:cs="Arial"/>
          <w:noProof/>
          <w:color w:val="auto"/>
          <w:sz w:val="22"/>
          <w:szCs w:val="22"/>
        </w:rPr>
        <w:t xml:space="preserve">  </w:t>
      </w:r>
    </w:p>
    <w:p w14:paraId="0B5FAD96" w14:textId="77777777" w:rsidR="004E38A9" w:rsidRPr="008952AA" w:rsidRDefault="00B715D1" w:rsidP="007C06FD">
      <w:pPr>
        <w:pStyle w:val="Sraopastraipa"/>
        <w:numPr>
          <w:ilvl w:val="1"/>
          <w:numId w:val="2"/>
        </w:numPr>
        <w:spacing w:after="0"/>
        <w:ind w:left="567" w:hanging="567"/>
        <w:contextualSpacing w:val="0"/>
        <w:jc w:val="both"/>
        <w:rPr>
          <w:rFonts w:ascii="Arial" w:hAnsi="Arial" w:cs="Arial"/>
          <w:noProof/>
          <w:color w:val="auto"/>
          <w:sz w:val="22"/>
          <w:szCs w:val="22"/>
        </w:rPr>
      </w:pPr>
      <w:r w:rsidRPr="008952AA">
        <w:rPr>
          <w:rFonts w:ascii="Arial" w:hAnsi="Arial" w:cs="Arial"/>
          <w:noProof/>
          <w:color w:val="auto"/>
          <w:sz w:val="22"/>
          <w:szCs w:val="22"/>
        </w:rPr>
        <w:t xml:space="preserve">Užsakymai teikiami </w:t>
      </w:r>
      <w:sdt>
        <w:sdtPr>
          <w:rPr>
            <w:rFonts w:ascii="Arial" w:hAnsi="Arial" w:cs="Arial"/>
            <w:noProof/>
            <w:color w:val="auto"/>
            <w:sz w:val="22"/>
            <w:szCs w:val="22"/>
          </w:rPr>
          <w:id w:val="-836386713"/>
          <w:placeholder>
            <w:docPart w:val="6233C28D2502413787EBA744F9C48B5B"/>
          </w:placeholder>
          <w15:color w:val="FF0000"/>
          <w:dropDownList>
            <w:listItem w:displayText="[Pasirinkite]" w:value=""/>
            <w:listItem w:displayText="El. paštu" w:value="El. paštu"/>
            <w:listItem w:displayText="Elektroniniu katalogu" w:value="Elektroniniu katalogu"/>
            <w:listItem w:displayText="Kita. (Aprašyti)" w:value="Kita. (Aprašyti)"/>
          </w:dropDownList>
        </w:sdtPr>
        <w:sdtEndPr/>
        <w:sdtContent>
          <w:r w:rsidR="0041075E" w:rsidRPr="008952AA">
            <w:rPr>
              <w:rFonts w:ascii="Arial" w:hAnsi="Arial" w:cs="Arial"/>
              <w:noProof/>
              <w:color w:val="auto"/>
              <w:sz w:val="22"/>
              <w:szCs w:val="22"/>
            </w:rPr>
            <w:t>El. paštu</w:t>
          </w:r>
        </w:sdtContent>
      </w:sdt>
      <w:r w:rsidR="003C22D6" w:rsidRPr="008952AA" w:rsidDel="006D54C7">
        <w:rPr>
          <w:rFonts w:ascii="Arial" w:hAnsi="Arial" w:cs="Arial"/>
          <w:noProof/>
          <w:color w:val="auto"/>
          <w:sz w:val="22"/>
          <w:szCs w:val="22"/>
        </w:rPr>
        <w:t xml:space="preserve"> </w:t>
      </w:r>
    </w:p>
    <w:p w14:paraId="606F107C" w14:textId="63B98006" w:rsidR="004E38A9" w:rsidRPr="008952AA" w:rsidRDefault="004E38A9" w:rsidP="007C06FD">
      <w:pPr>
        <w:pStyle w:val="Sraopastraipa"/>
        <w:numPr>
          <w:ilvl w:val="1"/>
          <w:numId w:val="2"/>
        </w:numPr>
        <w:spacing w:after="0"/>
        <w:ind w:left="567" w:hanging="567"/>
        <w:contextualSpacing w:val="0"/>
        <w:jc w:val="both"/>
        <w:rPr>
          <w:rFonts w:ascii="Arial" w:hAnsi="Arial" w:cs="Arial"/>
          <w:noProof/>
          <w:color w:val="auto"/>
          <w:sz w:val="22"/>
          <w:szCs w:val="22"/>
        </w:rPr>
      </w:pPr>
      <w:r w:rsidRPr="008952AA">
        <w:rPr>
          <w:rFonts w:ascii="Arial" w:hAnsi="Arial" w:cs="Arial"/>
          <w:noProof/>
          <w:color w:val="auto"/>
          <w:sz w:val="22"/>
          <w:szCs w:val="22"/>
        </w:rPr>
        <w:t xml:space="preserve">Pirkėjas įsipareigoja, užsakymo teikimo metu suderinti saugyklų dizainą, spintelių numeraciją ir kitas gamybos etape svarbias detales. </w:t>
      </w:r>
    </w:p>
    <w:p w14:paraId="024E26EC" w14:textId="3FD68DFB" w:rsidR="00133D92" w:rsidRPr="008952AA" w:rsidRDefault="00B715D1" w:rsidP="007C06FD">
      <w:pPr>
        <w:pStyle w:val="Sraopastraipa"/>
        <w:numPr>
          <w:ilvl w:val="1"/>
          <w:numId w:val="2"/>
        </w:numPr>
        <w:spacing w:after="0"/>
        <w:ind w:left="567" w:hanging="567"/>
        <w:contextualSpacing w:val="0"/>
        <w:jc w:val="both"/>
        <w:rPr>
          <w:rFonts w:ascii="Arial" w:hAnsi="Arial" w:cs="Arial"/>
          <w:noProof/>
          <w:color w:val="auto"/>
          <w:sz w:val="22"/>
          <w:szCs w:val="22"/>
        </w:rPr>
      </w:pPr>
      <w:r w:rsidRPr="008952AA">
        <w:rPr>
          <w:rFonts w:ascii="Arial" w:hAnsi="Arial" w:cs="Arial"/>
          <w:noProof/>
          <w:color w:val="auto"/>
          <w:sz w:val="22"/>
          <w:szCs w:val="22"/>
        </w:rPr>
        <w:t>Tiekėjas turės pristatyti Prekes</w:t>
      </w:r>
      <w:r w:rsidR="00375E65" w:rsidRPr="008952AA">
        <w:rPr>
          <w:rFonts w:ascii="Arial" w:hAnsi="Arial" w:cs="Arial"/>
          <w:noProof/>
          <w:color w:val="auto"/>
          <w:sz w:val="22"/>
          <w:szCs w:val="22"/>
        </w:rPr>
        <w:t xml:space="preserve"> </w:t>
      </w:r>
      <w:r w:rsidR="006C025B" w:rsidRPr="008952AA">
        <w:rPr>
          <w:rFonts w:ascii="Arial" w:hAnsi="Arial" w:cs="Arial"/>
          <w:noProof/>
          <w:color w:val="auto"/>
          <w:sz w:val="22"/>
          <w:szCs w:val="22"/>
        </w:rPr>
        <w:t xml:space="preserve">/ </w:t>
      </w:r>
      <w:r w:rsidR="00375E65" w:rsidRPr="008952AA">
        <w:rPr>
          <w:rFonts w:ascii="Arial" w:hAnsi="Arial" w:cs="Arial"/>
          <w:noProof/>
          <w:color w:val="auto"/>
          <w:sz w:val="22"/>
          <w:szCs w:val="22"/>
        </w:rPr>
        <w:t>atlikti Paslaugas</w:t>
      </w:r>
      <w:r w:rsidR="0092620B" w:rsidRPr="008952AA">
        <w:rPr>
          <w:rFonts w:ascii="Arial" w:hAnsi="Arial" w:cs="Arial"/>
          <w:noProof/>
          <w:color w:val="auto"/>
          <w:sz w:val="22"/>
          <w:szCs w:val="22"/>
        </w:rPr>
        <w:t xml:space="preserve"> </w:t>
      </w:r>
      <w:r w:rsidR="006C025B" w:rsidRPr="008952AA">
        <w:rPr>
          <w:rFonts w:ascii="Arial" w:hAnsi="Arial" w:cs="Arial"/>
          <w:noProof/>
          <w:color w:val="auto"/>
          <w:sz w:val="22"/>
          <w:szCs w:val="22"/>
        </w:rPr>
        <w:t xml:space="preserve">konkrečiu nurodytu adresu </w:t>
      </w:r>
      <w:proofErr w:type="spellStart"/>
      <w:r w:rsidR="004E38A9" w:rsidRPr="008952AA">
        <w:rPr>
          <w:rFonts w:ascii="Arial" w:hAnsi="Arial" w:cs="Arial"/>
          <w:color w:val="auto"/>
          <w:sz w:val="22"/>
          <w:szCs w:val="22"/>
        </w:rPr>
        <w:t>Užsakovo</w:t>
      </w:r>
      <w:proofErr w:type="spellEnd"/>
      <w:r w:rsidR="004E38A9" w:rsidRPr="008952AA">
        <w:rPr>
          <w:rFonts w:ascii="Arial" w:hAnsi="Arial" w:cs="Arial"/>
          <w:color w:val="auto"/>
          <w:sz w:val="22"/>
          <w:szCs w:val="22"/>
        </w:rPr>
        <w:t xml:space="preserve"> </w:t>
      </w:r>
      <w:r w:rsidR="006C025B" w:rsidRPr="008952AA">
        <w:rPr>
          <w:rFonts w:ascii="Arial" w:hAnsi="Arial" w:cs="Arial"/>
          <w:noProof/>
          <w:color w:val="auto"/>
          <w:sz w:val="22"/>
          <w:szCs w:val="22"/>
        </w:rPr>
        <w:t xml:space="preserve">darbo laiku </w:t>
      </w:r>
      <w:r w:rsidRPr="008952AA">
        <w:rPr>
          <w:rFonts w:ascii="Arial" w:hAnsi="Arial" w:cs="Arial"/>
          <w:noProof/>
          <w:color w:val="auto"/>
          <w:sz w:val="22"/>
          <w:szCs w:val="22"/>
        </w:rPr>
        <w:t>(I-V 8:00 – 17:00 val).</w:t>
      </w:r>
      <w:r w:rsidR="00AC77EA" w:rsidRPr="008952AA">
        <w:rPr>
          <w:rFonts w:ascii="Arial" w:hAnsi="Arial" w:cs="Arial"/>
          <w:noProof/>
          <w:color w:val="auto"/>
          <w:sz w:val="22"/>
          <w:szCs w:val="22"/>
        </w:rPr>
        <w:t xml:space="preserve"> </w:t>
      </w:r>
    </w:p>
    <w:p w14:paraId="6939AB9C" w14:textId="4A6E0387" w:rsidR="00DB0519" w:rsidRPr="008952AA" w:rsidRDefault="00DB0519" w:rsidP="007C06FD">
      <w:pPr>
        <w:pStyle w:val="Sraopastraipa"/>
        <w:numPr>
          <w:ilvl w:val="1"/>
          <w:numId w:val="2"/>
        </w:numPr>
        <w:spacing w:after="0"/>
        <w:ind w:left="567" w:hanging="567"/>
        <w:contextualSpacing w:val="0"/>
        <w:jc w:val="both"/>
        <w:rPr>
          <w:rFonts w:ascii="Arial" w:hAnsi="Arial" w:cs="Arial"/>
          <w:noProof/>
          <w:color w:val="auto"/>
          <w:sz w:val="22"/>
          <w:szCs w:val="22"/>
        </w:rPr>
      </w:pPr>
      <w:r w:rsidRPr="008952AA">
        <w:rPr>
          <w:rFonts w:ascii="Arial" w:hAnsi="Arial" w:cs="Arial"/>
          <w:noProof/>
          <w:color w:val="auto"/>
          <w:sz w:val="22"/>
          <w:szCs w:val="22"/>
        </w:rPr>
        <w:t xml:space="preserve">Minimalus </w:t>
      </w:r>
      <w:r w:rsidR="00750727" w:rsidRPr="008952AA">
        <w:rPr>
          <w:rFonts w:ascii="Arial" w:hAnsi="Arial" w:cs="Arial"/>
          <w:noProof/>
          <w:color w:val="auto"/>
          <w:sz w:val="22"/>
          <w:szCs w:val="22"/>
        </w:rPr>
        <w:t xml:space="preserve">Prekių </w:t>
      </w:r>
      <w:r w:rsidRPr="008952AA">
        <w:rPr>
          <w:rFonts w:ascii="Arial" w:hAnsi="Arial" w:cs="Arial"/>
          <w:noProof/>
          <w:color w:val="auto"/>
          <w:sz w:val="22"/>
          <w:szCs w:val="22"/>
        </w:rPr>
        <w:t>užsakymo kiekis (apimtis)</w:t>
      </w:r>
      <w:r w:rsidR="00133D92" w:rsidRPr="008952AA">
        <w:rPr>
          <w:rFonts w:ascii="Arial" w:hAnsi="Arial" w:cs="Arial"/>
          <w:noProof/>
          <w:color w:val="auto"/>
          <w:sz w:val="22"/>
          <w:szCs w:val="22"/>
        </w:rPr>
        <w:t xml:space="preserve"> </w:t>
      </w:r>
      <w:r w:rsidR="00CF2849" w:rsidRPr="008952AA">
        <w:rPr>
          <w:rFonts w:ascii="Arial" w:hAnsi="Arial" w:cs="Arial"/>
          <w:noProof/>
          <w:color w:val="auto"/>
          <w:sz w:val="22"/>
          <w:szCs w:val="22"/>
        </w:rPr>
        <w:t>per sutarties laikotarpį</w:t>
      </w:r>
      <w:r w:rsidRPr="008952AA">
        <w:rPr>
          <w:rFonts w:ascii="Arial" w:hAnsi="Arial" w:cs="Arial"/>
          <w:noProof/>
          <w:color w:val="auto"/>
          <w:sz w:val="22"/>
          <w:szCs w:val="22"/>
        </w:rPr>
        <w:t xml:space="preserve">– </w:t>
      </w:r>
      <w:r w:rsidR="0041075E" w:rsidRPr="008952AA">
        <w:rPr>
          <w:rFonts w:ascii="Arial" w:hAnsi="Arial" w:cs="Arial"/>
          <w:noProof/>
          <w:color w:val="auto"/>
          <w:sz w:val="22"/>
          <w:szCs w:val="22"/>
        </w:rPr>
        <w:t>(Vilniuje: S – 34 vnt., M – 32 vnt.,  L - 24 vnt. Kaune: S – 8 vnt., M – 6 vnt.,  L - 6 vnt. Šiauliuose: S – 8 vnt., M – 6 vnt.,  L - 6 vnt. Klaipėdoje: S – 8 vnt., M – 6 vnt.,  L - 6 vnt.)</w:t>
      </w:r>
    </w:p>
    <w:p w14:paraId="7384B608" w14:textId="77777777" w:rsidR="004E38A9" w:rsidRPr="008952AA" w:rsidRDefault="00B715D1" w:rsidP="007C06FD">
      <w:pPr>
        <w:pStyle w:val="Sraopastraipa"/>
        <w:numPr>
          <w:ilvl w:val="1"/>
          <w:numId w:val="2"/>
        </w:numPr>
        <w:spacing w:after="0"/>
        <w:ind w:left="567" w:hanging="567"/>
        <w:contextualSpacing w:val="0"/>
        <w:jc w:val="both"/>
        <w:rPr>
          <w:rFonts w:ascii="Arial" w:hAnsi="Arial" w:cs="Arial"/>
          <w:noProof/>
          <w:color w:val="auto"/>
          <w:sz w:val="22"/>
          <w:szCs w:val="22"/>
        </w:rPr>
      </w:pPr>
      <w:r w:rsidRPr="008952AA">
        <w:rPr>
          <w:rFonts w:ascii="Arial" w:hAnsi="Arial" w:cs="Arial"/>
          <w:noProof/>
          <w:color w:val="auto"/>
          <w:sz w:val="22"/>
          <w:szCs w:val="22"/>
        </w:rPr>
        <w:t xml:space="preserve">Prekių transportavimas ir iškrovimas bus vykdomas Tiekėjo lėšomis. </w:t>
      </w:r>
    </w:p>
    <w:p w14:paraId="274EE235" w14:textId="19290472" w:rsidR="00CC6657" w:rsidRPr="008952AA" w:rsidRDefault="00B715D1" w:rsidP="00375ED5">
      <w:pPr>
        <w:pStyle w:val="Sraopastraipa"/>
        <w:numPr>
          <w:ilvl w:val="1"/>
          <w:numId w:val="2"/>
        </w:numPr>
        <w:spacing w:after="0"/>
        <w:ind w:left="567" w:hanging="567"/>
        <w:contextualSpacing w:val="0"/>
        <w:jc w:val="both"/>
        <w:rPr>
          <w:rFonts w:ascii="Arial" w:hAnsi="Arial" w:cs="Arial"/>
          <w:noProof/>
          <w:color w:val="auto"/>
          <w:sz w:val="22"/>
          <w:szCs w:val="22"/>
        </w:rPr>
      </w:pPr>
      <w:r w:rsidRPr="008952AA">
        <w:rPr>
          <w:rFonts w:ascii="Arial" w:hAnsi="Arial" w:cs="Arial"/>
          <w:noProof/>
          <w:color w:val="auto"/>
          <w:sz w:val="22"/>
          <w:szCs w:val="22"/>
        </w:rPr>
        <w:t>Tiekėjas neturi teisės Sutarties vykdymo metu tiekti prekių,</w:t>
      </w:r>
      <w:r w:rsidR="00A557C4" w:rsidRPr="008952AA">
        <w:rPr>
          <w:rFonts w:ascii="Arial" w:hAnsi="Arial" w:cs="Arial"/>
          <w:noProof/>
          <w:color w:val="auto"/>
          <w:sz w:val="22"/>
          <w:szCs w:val="22"/>
        </w:rPr>
        <w:t xml:space="preserve"> teikti paslaugų,</w:t>
      </w:r>
      <w:r w:rsidRPr="008952AA">
        <w:rPr>
          <w:rFonts w:ascii="Arial" w:hAnsi="Arial" w:cs="Arial"/>
          <w:noProof/>
          <w:color w:val="auto"/>
          <w:sz w:val="22"/>
          <w:szCs w:val="22"/>
        </w:rPr>
        <w:t xml:space="preserve"> kurios neatitinka Pirkimo dokumentų reikalavimų ir (ar) kurių tiekimas yra apribotas dėl tarptautinių sankcijų (kaip jos suprantamos LR tarptautinių sankcijų įstatyme) ir (ar) dėl jų grėsmės nacionaliniam saugumui, kaip tai apibrėžta Pirkimo dokumentuose ir LR pirkimų, atliekamų vandentvarkos, energetikos, transporto ir pašto paslaugų srities perkančiųjų subjektų, įstatyme.</w:t>
      </w:r>
    </w:p>
    <w:p w14:paraId="7C527DB2" w14:textId="28A50CB8" w:rsidR="000F45AB" w:rsidRPr="008952AA" w:rsidRDefault="00FA6F19" w:rsidP="007C06FD">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2"/>
          <w:szCs w:val="22"/>
          <w:lang w:val="lt-LT"/>
        </w:rPr>
      </w:pPr>
      <w:r w:rsidRPr="008952AA">
        <w:rPr>
          <w:rFonts w:ascii="Arial" w:hAnsi="Arial" w:cs="Arial"/>
          <w:noProof/>
          <w:color w:val="auto"/>
          <w:sz w:val="22"/>
          <w:szCs w:val="22"/>
          <w:lang w:val="lt-LT"/>
        </w:rPr>
        <w:lastRenderedPageBreak/>
        <w:t>TRŪKUMŲ ŠALINIMO TVARKA IR TERMINAI</w:t>
      </w:r>
    </w:p>
    <w:p w14:paraId="5D4C8EDA" w14:textId="28584178" w:rsidR="007D46C4" w:rsidRPr="008952AA" w:rsidRDefault="00684B43" w:rsidP="007C06FD">
      <w:pPr>
        <w:pStyle w:val="Sraopastraipa"/>
        <w:numPr>
          <w:ilvl w:val="1"/>
          <w:numId w:val="2"/>
        </w:numPr>
        <w:jc w:val="both"/>
        <w:rPr>
          <w:rFonts w:ascii="Arial" w:eastAsia="Arial" w:hAnsi="Arial" w:cs="Arial"/>
          <w:noProof/>
          <w:color w:val="auto"/>
          <w:sz w:val="22"/>
          <w:szCs w:val="22"/>
          <w:lang w:val="lt-LT"/>
        </w:rPr>
      </w:pPr>
      <w:r w:rsidRPr="008952AA">
        <w:rPr>
          <w:rFonts w:ascii="Arial" w:eastAsia="Arial" w:hAnsi="Arial" w:cs="Arial"/>
          <w:noProof/>
          <w:color w:val="auto"/>
          <w:sz w:val="22"/>
          <w:szCs w:val="22"/>
          <w:lang w:val="lt-LT"/>
        </w:rPr>
        <w:t>Prekių</w:t>
      </w:r>
      <w:r w:rsidR="009731CB" w:rsidRPr="008952AA">
        <w:rPr>
          <w:rFonts w:ascii="Arial" w:eastAsia="Arial" w:hAnsi="Arial" w:cs="Arial"/>
          <w:noProof/>
          <w:color w:val="auto"/>
          <w:sz w:val="22"/>
          <w:szCs w:val="22"/>
          <w:lang w:val="lt-LT"/>
        </w:rPr>
        <w:t xml:space="preserve"> </w:t>
      </w:r>
      <w:r w:rsidRPr="008952AA">
        <w:rPr>
          <w:rFonts w:ascii="Arial" w:eastAsia="Arial" w:hAnsi="Arial" w:cs="Arial"/>
          <w:noProof/>
          <w:color w:val="auto"/>
          <w:sz w:val="22"/>
          <w:szCs w:val="22"/>
          <w:lang w:val="lt-LT"/>
        </w:rPr>
        <w:t xml:space="preserve">trūkumai turi būti pašalinti ne vėliau kaip per </w:t>
      </w:r>
      <w:r w:rsidR="00AE7F67" w:rsidRPr="008952AA">
        <w:rPr>
          <w:rFonts w:ascii="Arial" w:eastAsia="Arial" w:hAnsi="Arial" w:cs="Arial"/>
          <w:noProof/>
          <w:color w:val="auto"/>
          <w:sz w:val="22"/>
          <w:szCs w:val="22"/>
          <w:lang w:val="lt-LT"/>
        </w:rPr>
        <w:t>2 (</w:t>
      </w:r>
      <w:r w:rsidR="002707FB" w:rsidRPr="008952AA">
        <w:rPr>
          <w:rFonts w:ascii="Arial" w:eastAsia="Arial" w:hAnsi="Arial" w:cs="Arial"/>
          <w:b/>
          <w:bCs/>
          <w:noProof/>
          <w:color w:val="auto"/>
          <w:sz w:val="22"/>
          <w:szCs w:val="22"/>
          <w:lang w:val="lt-LT"/>
        </w:rPr>
        <w:t>dvi</w:t>
      </w:r>
      <w:r w:rsidR="00AE7F67" w:rsidRPr="008952AA">
        <w:rPr>
          <w:rFonts w:ascii="Arial" w:eastAsia="Arial" w:hAnsi="Arial" w:cs="Arial"/>
          <w:noProof/>
          <w:color w:val="auto"/>
          <w:sz w:val="22"/>
          <w:szCs w:val="22"/>
          <w:lang w:val="lt-LT"/>
        </w:rPr>
        <w:t>)</w:t>
      </w:r>
      <w:r w:rsidRPr="008952AA">
        <w:rPr>
          <w:rFonts w:ascii="Arial" w:eastAsia="Arial" w:hAnsi="Arial" w:cs="Arial"/>
          <w:noProof/>
          <w:color w:val="auto"/>
          <w:sz w:val="22"/>
          <w:szCs w:val="22"/>
          <w:lang w:val="lt-LT"/>
        </w:rPr>
        <w:t>kalendorin</w:t>
      </w:r>
      <w:r w:rsidR="002707FB" w:rsidRPr="008952AA">
        <w:rPr>
          <w:rFonts w:ascii="Arial" w:eastAsia="Arial" w:hAnsi="Arial" w:cs="Arial"/>
          <w:noProof/>
          <w:color w:val="auto"/>
          <w:sz w:val="22"/>
          <w:szCs w:val="22"/>
          <w:lang w:val="lt-LT"/>
        </w:rPr>
        <w:t xml:space="preserve">es </w:t>
      </w:r>
      <w:r w:rsidRPr="008952AA">
        <w:rPr>
          <w:rFonts w:ascii="Arial" w:eastAsia="Arial" w:hAnsi="Arial" w:cs="Arial"/>
          <w:noProof/>
          <w:color w:val="auto"/>
          <w:sz w:val="22"/>
          <w:szCs w:val="22"/>
          <w:lang w:val="lt-LT"/>
        </w:rPr>
        <w:t>dien</w:t>
      </w:r>
      <w:r w:rsidR="002707FB" w:rsidRPr="008952AA">
        <w:rPr>
          <w:rFonts w:ascii="Arial" w:eastAsia="Arial" w:hAnsi="Arial" w:cs="Arial"/>
          <w:noProof/>
          <w:color w:val="auto"/>
          <w:sz w:val="22"/>
          <w:szCs w:val="22"/>
          <w:lang w:val="lt-LT"/>
        </w:rPr>
        <w:t>as</w:t>
      </w:r>
      <w:r w:rsidRPr="008952AA">
        <w:rPr>
          <w:rFonts w:ascii="Arial" w:eastAsia="Arial" w:hAnsi="Arial" w:cs="Arial"/>
          <w:noProof/>
          <w:color w:val="auto"/>
          <w:sz w:val="22"/>
          <w:szCs w:val="22"/>
          <w:lang w:val="lt-LT"/>
        </w:rPr>
        <w:t xml:space="preserve"> nuo </w:t>
      </w:r>
      <w:r w:rsidR="004E38A9" w:rsidRPr="008952AA">
        <w:rPr>
          <w:rFonts w:ascii="Arial" w:eastAsia="Arial" w:hAnsi="Arial" w:cs="Arial"/>
          <w:noProof/>
          <w:color w:val="auto"/>
          <w:sz w:val="22"/>
          <w:szCs w:val="22"/>
          <w:lang w:val="lt-LT"/>
        </w:rPr>
        <w:t xml:space="preserve">Užsakovo </w:t>
      </w:r>
      <w:r w:rsidRPr="008952AA">
        <w:rPr>
          <w:rFonts w:ascii="Arial" w:eastAsia="Arial" w:hAnsi="Arial" w:cs="Arial"/>
          <w:noProof/>
          <w:color w:val="auto"/>
          <w:sz w:val="22"/>
          <w:szCs w:val="22"/>
          <w:lang w:val="lt-LT"/>
        </w:rPr>
        <w:t xml:space="preserve">pranešimo el. paštu išsiuntimo dienos. </w:t>
      </w:r>
    </w:p>
    <w:p w14:paraId="4D0F0578" w14:textId="77777777" w:rsidR="007D46C4" w:rsidRPr="008952AA" w:rsidRDefault="00A35065" w:rsidP="007C06FD">
      <w:pPr>
        <w:pStyle w:val="Sraopastraipa"/>
        <w:numPr>
          <w:ilvl w:val="1"/>
          <w:numId w:val="2"/>
        </w:numPr>
        <w:jc w:val="both"/>
        <w:rPr>
          <w:rFonts w:ascii="Arial" w:eastAsia="Arial" w:hAnsi="Arial" w:cs="Arial"/>
          <w:noProof/>
          <w:color w:val="auto"/>
          <w:sz w:val="22"/>
          <w:szCs w:val="22"/>
          <w:lang w:val="lt-LT"/>
        </w:rPr>
      </w:pPr>
      <w:r w:rsidRPr="008952AA">
        <w:rPr>
          <w:rFonts w:ascii="Arial" w:eastAsia="Arial" w:hAnsi="Arial" w:cs="Arial"/>
          <w:noProof/>
          <w:color w:val="auto"/>
          <w:sz w:val="22"/>
          <w:szCs w:val="22"/>
          <w:lang w:val="lt-LT"/>
        </w:rPr>
        <w:t xml:space="preserve">Jei </w:t>
      </w:r>
      <w:r w:rsidR="00FA5FBB" w:rsidRPr="008952AA">
        <w:rPr>
          <w:rFonts w:ascii="Arial" w:eastAsia="Arial" w:hAnsi="Arial" w:cs="Arial"/>
          <w:noProof/>
          <w:color w:val="auto"/>
          <w:sz w:val="22"/>
          <w:szCs w:val="22"/>
          <w:lang w:val="lt-LT"/>
        </w:rPr>
        <w:t xml:space="preserve">Prekių </w:t>
      </w:r>
      <w:r w:rsidRPr="008952AA">
        <w:rPr>
          <w:rFonts w:ascii="Arial" w:eastAsia="Arial" w:hAnsi="Arial" w:cs="Arial"/>
          <w:noProof/>
          <w:color w:val="auto"/>
          <w:sz w:val="22"/>
          <w:szCs w:val="22"/>
          <w:lang w:val="lt-LT"/>
        </w:rPr>
        <w:t xml:space="preserve">pristatymo ar </w:t>
      </w:r>
      <w:r w:rsidR="00FA5FBB" w:rsidRPr="008952AA">
        <w:rPr>
          <w:rFonts w:ascii="Arial" w:eastAsia="Arial" w:hAnsi="Arial" w:cs="Arial"/>
          <w:noProof/>
          <w:color w:val="auto"/>
          <w:sz w:val="22"/>
          <w:szCs w:val="22"/>
          <w:lang w:val="lt-LT"/>
        </w:rPr>
        <w:t xml:space="preserve">Prekių </w:t>
      </w:r>
      <w:r w:rsidRPr="008952AA">
        <w:rPr>
          <w:rFonts w:ascii="Arial" w:eastAsia="Arial" w:hAnsi="Arial" w:cs="Arial"/>
          <w:noProof/>
          <w:color w:val="auto"/>
          <w:sz w:val="22"/>
          <w:szCs w:val="22"/>
          <w:lang w:val="lt-LT"/>
        </w:rPr>
        <w:t>trūkumų šalinimo termino paskutinė diena tenka ne darbo ar oficialios šventės dienai, termino pabaigos diena laikoma po jos einanti darbo diena. Oficialių švenčių ir ne darbo dienos (šeštadieniai ir sekmadieniai) įskaitomos į </w:t>
      </w:r>
      <w:r w:rsidR="00FA5FBB" w:rsidRPr="008952AA">
        <w:rPr>
          <w:rFonts w:ascii="Arial" w:eastAsia="Arial" w:hAnsi="Arial" w:cs="Arial"/>
          <w:noProof/>
          <w:color w:val="auto"/>
          <w:sz w:val="22"/>
          <w:szCs w:val="22"/>
          <w:lang w:val="lt-LT"/>
        </w:rPr>
        <w:t xml:space="preserve">Prekių </w:t>
      </w:r>
      <w:r w:rsidRPr="008952AA">
        <w:rPr>
          <w:rFonts w:ascii="Arial" w:eastAsia="Arial" w:hAnsi="Arial" w:cs="Arial"/>
          <w:noProof/>
          <w:color w:val="auto"/>
          <w:sz w:val="22"/>
          <w:szCs w:val="22"/>
          <w:lang w:val="lt-LT"/>
        </w:rPr>
        <w:t xml:space="preserve">pristatymo ar </w:t>
      </w:r>
      <w:r w:rsidR="00FA5FBB" w:rsidRPr="008952AA">
        <w:rPr>
          <w:rFonts w:ascii="Arial" w:eastAsia="Arial" w:hAnsi="Arial" w:cs="Arial"/>
          <w:noProof/>
          <w:color w:val="auto"/>
          <w:sz w:val="22"/>
          <w:szCs w:val="22"/>
          <w:lang w:val="lt-LT"/>
        </w:rPr>
        <w:t xml:space="preserve">Prekių </w:t>
      </w:r>
      <w:r w:rsidRPr="008952AA">
        <w:rPr>
          <w:rFonts w:ascii="Arial" w:eastAsia="Arial" w:hAnsi="Arial" w:cs="Arial"/>
          <w:noProof/>
          <w:color w:val="auto"/>
          <w:sz w:val="22"/>
          <w:szCs w:val="22"/>
          <w:lang w:val="lt-LT"/>
        </w:rPr>
        <w:t>trūkumų šalinimo terminą.</w:t>
      </w:r>
    </w:p>
    <w:p w14:paraId="435F2C37" w14:textId="145DD86E" w:rsidR="007D46C4" w:rsidRPr="008952AA" w:rsidRDefault="002707FB" w:rsidP="007C06FD">
      <w:pPr>
        <w:pStyle w:val="Sraopastraipa"/>
        <w:numPr>
          <w:ilvl w:val="1"/>
          <w:numId w:val="2"/>
        </w:numPr>
        <w:jc w:val="both"/>
        <w:rPr>
          <w:rFonts w:ascii="Arial" w:eastAsia="Arial" w:hAnsi="Arial" w:cs="Arial"/>
          <w:noProof/>
          <w:color w:val="auto"/>
          <w:sz w:val="22"/>
          <w:szCs w:val="22"/>
          <w:lang w:val="lt-LT"/>
        </w:rPr>
      </w:pPr>
      <w:r w:rsidRPr="008952AA">
        <w:rPr>
          <w:rFonts w:ascii="Arial" w:eastAsia="Arial" w:hAnsi="Arial" w:cs="Arial"/>
          <w:noProof/>
          <w:color w:val="auto"/>
          <w:sz w:val="22"/>
          <w:szCs w:val="22"/>
          <w:lang w:val="lt-LT"/>
        </w:rPr>
        <w:t xml:space="preserve">Paslaugų teikėjas privalo </w:t>
      </w:r>
      <w:r w:rsidRPr="008952AA">
        <w:rPr>
          <w:rFonts w:ascii="Arial" w:eastAsia="Arial" w:hAnsi="Arial" w:cs="Arial"/>
          <w:b/>
          <w:bCs/>
          <w:noProof/>
          <w:color w:val="auto"/>
          <w:sz w:val="22"/>
          <w:szCs w:val="22"/>
          <w:lang w:val="lt-LT"/>
        </w:rPr>
        <w:t>24</w:t>
      </w:r>
      <w:r w:rsidR="00062510" w:rsidRPr="008952AA">
        <w:rPr>
          <w:rFonts w:ascii="Arial" w:eastAsia="Arial" w:hAnsi="Arial" w:cs="Arial"/>
          <w:b/>
          <w:bCs/>
          <w:noProof/>
          <w:color w:val="auto"/>
          <w:sz w:val="22"/>
          <w:szCs w:val="22"/>
          <w:lang w:val="lt-LT"/>
        </w:rPr>
        <w:t xml:space="preserve"> </w:t>
      </w:r>
      <w:r w:rsidRPr="008952AA">
        <w:rPr>
          <w:rFonts w:ascii="Arial" w:eastAsia="Arial" w:hAnsi="Arial" w:cs="Arial"/>
          <w:b/>
          <w:bCs/>
          <w:noProof/>
          <w:color w:val="auto"/>
          <w:sz w:val="22"/>
          <w:szCs w:val="22"/>
          <w:lang w:val="lt-LT"/>
        </w:rPr>
        <w:t>mėn</w:t>
      </w:r>
      <w:r w:rsidRPr="008952AA">
        <w:rPr>
          <w:rFonts w:ascii="Arial" w:eastAsia="Arial" w:hAnsi="Arial" w:cs="Arial"/>
          <w:noProof/>
          <w:color w:val="auto"/>
          <w:sz w:val="22"/>
          <w:szCs w:val="22"/>
          <w:lang w:val="lt-LT"/>
        </w:rPr>
        <w:t>. teikti nemokamą garantinį aptarnavimą – taisyti Pirkimo objekte atsiradusias sistemines klaidas bei technininius gedimus, užtikrinti Pirkimo objekto korektišką funkcionalumą, Pirkimo objekto garantinio aptarnavimo teikimo pradžia laikoma perdavimo-priėmimo akto pasirašymo data.</w:t>
      </w:r>
      <w:r w:rsidR="002E023C" w:rsidRPr="008952AA">
        <w:rPr>
          <w:rFonts w:ascii="Arial" w:eastAsia="Arial" w:hAnsi="Arial" w:cs="Arial"/>
          <w:noProof/>
          <w:color w:val="auto"/>
          <w:sz w:val="22"/>
          <w:szCs w:val="22"/>
          <w:lang w:val="lt-LT"/>
        </w:rPr>
        <w:t xml:space="preserve"> </w:t>
      </w:r>
    </w:p>
    <w:p w14:paraId="08197A25" w14:textId="77777777" w:rsidR="007D46C4" w:rsidRPr="008952AA" w:rsidRDefault="007D46C4" w:rsidP="007C06FD">
      <w:pPr>
        <w:pStyle w:val="Sraopastraipa"/>
        <w:numPr>
          <w:ilvl w:val="1"/>
          <w:numId w:val="2"/>
        </w:numPr>
        <w:jc w:val="both"/>
        <w:rPr>
          <w:rFonts w:ascii="Arial" w:eastAsia="Arial" w:hAnsi="Arial" w:cs="Arial"/>
          <w:b/>
          <w:bCs/>
          <w:noProof/>
          <w:color w:val="auto"/>
          <w:sz w:val="22"/>
          <w:szCs w:val="22"/>
        </w:rPr>
      </w:pPr>
      <w:r w:rsidRPr="008952AA">
        <w:rPr>
          <w:rFonts w:ascii="Arial" w:eastAsia="Arial" w:hAnsi="Arial" w:cs="Arial"/>
          <w:b/>
          <w:bCs/>
          <w:noProof/>
          <w:color w:val="auto"/>
          <w:sz w:val="22"/>
          <w:szCs w:val="22"/>
        </w:rPr>
        <w:t>Techninis</w:t>
      </w:r>
      <w:r w:rsidR="002707FB" w:rsidRPr="008952AA">
        <w:rPr>
          <w:rFonts w:ascii="Arial" w:eastAsia="Arial" w:hAnsi="Arial" w:cs="Arial"/>
          <w:b/>
          <w:bCs/>
          <w:noProof/>
          <w:color w:val="auto"/>
          <w:sz w:val="22"/>
          <w:szCs w:val="22"/>
        </w:rPr>
        <w:t xml:space="preserve"> aptarnavimas turi apimti:</w:t>
      </w:r>
    </w:p>
    <w:p w14:paraId="5BA7A7C2" w14:textId="77777777" w:rsidR="007D46C4" w:rsidRPr="008952AA" w:rsidRDefault="007D46C4" w:rsidP="007C06FD">
      <w:pPr>
        <w:pStyle w:val="Sraopastraipa"/>
        <w:numPr>
          <w:ilvl w:val="1"/>
          <w:numId w:val="2"/>
        </w:numPr>
        <w:jc w:val="both"/>
        <w:rPr>
          <w:rFonts w:ascii="Arial" w:eastAsia="Arial" w:hAnsi="Arial" w:cs="Arial"/>
          <w:b/>
          <w:bCs/>
          <w:noProof/>
          <w:color w:val="auto"/>
          <w:sz w:val="22"/>
          <w:szCs w:val="22"/>
          <w:lang w:val="lt-LT"/>
        </w:rPr>
      </w:pPr>
      <w:r w:rsidRPr="008952AA">
        <w:rPr>
          <w:rFonts w:ascii="Arial" w:eastAsia="Arial" w:hAnsi="Arial" w:cs="Arial"/>
          <w:noProof/>
          <w:color w:val="auto"/>
          <w:sz w:val="22"/>
          <w:szCs w:val="22"/>
          <w:lang w:val="lt-LT"/>
        </w:rPr>
        <w:t xml:space="preserve">Fizinį reagavimo laiką gedimo atveju, kurio negalima sutvarkyti nuotoliu, reagavimo laikas </w:t>
      </w:r>
      <w:r w:rsidRPr="008952AA">
        <w:rPr>
          <w:rFonts w:ascii="Arial" w:eastAsia="Arial" w:hAnsi="Arial" w:cs="Arial"/>
          <w:b/>
          <w:bCs/>
          <w:noProof/>
          <w:color w:val="auto"/>
          <w:sz w:val="22"/>
          <w:szCs w:val="22"/>
          <w:lang w:val="lt-LT"/>
        </w:rPr>
        <w:t>12 val</w:t>
      </w:r>
      <w:r w:rsidRPr="008952AA">
        <w:rPr>
          <w:rFonts w:ascii="Arial" w:eastAsia="Arial" w:hAnsi="Arial" w:cs="Arial"/>
          <w:noProof/>
          <w:color w:val="auto"/>
          <w:sz w:val="22"/>
          <w:szCs w:val="22"/>
          <w:lang w:val="lt-LT"/>
        </w:rPr>
        <w:t>. nuo pranešimo apie gedimą pateikimo el. paštu.</w:t>
      </w:r>
      <w:r w:rsidRPr="008952AA">
        <w:rPr>
          <w:rFonts w:ascii="Arial" w:hAnsi="Arial" w:cs="Arial"/>
          <w:color w:val="auto"/>
          <w:sz w:val="22"/>
          <w:szCs w:val="22"/>
          <w:lang w:val="lt-LT"/>
        </w:rPr>
        <w:t xml:space="preserve"> </w:t>
      </w:r>
    </w:p>
    <w:p w14:paraId="2CB6E475" w14:textId="3A2A93C2" w:rsidR="007D46C4" w:rsidRPr="008952AA" w:rsidRDefault="002707FB" w:rsidP="007C06FD">
      <w:pPr>
        <w:pStyle w:val="Sraopastraipa"/>
        <w:numPr>
          <w:ilvl w:val="1"/>
          <w:numId w:val="2"/>
        </w:numPr>
        <w:jc w:val="both"/>
        <w:rPr>
          <w:rFonts w:ascii="Arial" w:eastAsia="Arial" w:hAnsi="Arial" w:cs="Arial"/>
          <w:b/>
          <w:bCs/>
          <w:noProof/>
          <w:color w:val="auto"/>
          <w:sz w:val="22"/>
          <w:szCs w:val="22"/>
          <w:lang w:val="lt-LT"/>
        </w:rPr>
      </w:pPr>
      <w:r w:rsidRPr="008952AA">
        <w:rPr>
          <w:rFonts w:ascii="Arial" w:eastAsia="Arial" w:hAnsi="Arial" w:cs="Arial"/>
          <w:noProof/>
          <w:color w:val="auto"/>
          <w:sz w:val="22"/>
          <w:szCs w:val="22"/>
          <w:lang w:val="lt-LT"/>
        </w:rPr>
        <w:t xml:space="preserve">Kritinių </w:t>
      </w:r>
      <w:r w:rsidR="007D46C4" w:rsidRPr="008952AA">
        <w:rPr>
          <w:rFonts w:ascii="Arial" w:eastAsia="Arial" w:hAnsi="Arial" w:cs="Arial"/>
          <w:noProof/>
          <w:color w:val="auto"/>
          <w:sz w:val="22"/>
          <w:szCs w:val="22"/>
          <w:lang w:val="lt-LT"/>
        </w:rPr>
        <w:t xml:space="preserve">sistemos </w:t>
      </w:r>
      <w:r w:rsidRPr="008952AA">
        <w:rPr>
          <w:rFonts w:ascii="Arial" w:eastAsia="Arial" w:hAnsi="Arial" w:cs="Arial"/>
          <w:noProof/>
          <w:color w:val="auto"/>
          <w:sz w:val="22"/>
          <w:szCs w:val="22"/>
          <w:lang w:val="lt-LT"/>
        </w:rPr>
        <w:t xml:space="preserve">klaidų šalinimą - reakcijos laikas po pranešimo apie Kritinę klaidą turi būti ne ilgesnis kaip </w:t>
      </w:r>
      <w:r w:rsidRPr="008952AA">
        <w:rPr>
          <w:rFonts w:ascii="Arial" w:eastAsia="Arial" w:hAnsi="Arial" w:cs="Arial"/>
          <w:b/>
          <w:bCs/>
          <w:noProof/>
          <w:color w:val="auto"/>
          <w:sz w:val="22"/>
          <w:szCs w:val="22"/>
          <w:lang w:val="lt-LT"/>
        </w:rPr>
        <w:t>2 val.</w:t>
      </w:r>
      <w:r w:rsidRPr="008952AA">
        <w:rPr>
          <w:rFonts w:ascii="Arial" w:eastAsia="Arial" w:hAnsi="Arial" w:cs="Arial"/>
          <w:noProof/>
          <w:color w:val="auto"/>
          <w:sz w:val="22"/>
          <w:szCs w:val="22"/>
          <w:lang w:val="lt-LT"/>
        </w:rPr>
        <w:t xml:space="preserve"> Kritinės klaidos sprendimo laikas turi būti ne ilgesnis kaip </w:t>
      </w:r>
      <w:r w:rsidRPr="008952AA">
        <w:rPr>
          <w:rFonts w:ascii="Arial" w:eastAsia="Arial" w:hAnsi="Arial" w:cs="Arial"/>
          <w:b/>
          <w:bCs/>
          <w:noProof/>
          <w:color w:val="auto"/>
          <w:sz w:val="22"/>
          <w:szCs w:val="22"/>
          <w:lang w:val="lt-LT"/>
        </w:rPr>
        <w:t>4 val.</w:t>
      </w:r>
      <w:r w:rsidRPr="008952AA">
        <w:rPr>
          <w:rFonts w:ascii="Arial" w:eastAsia="Arial" w:hAnsi="Arial" w:cs="Arial"/>
          <w:noProof/>
          <w:color w:val="auto"/>
          <w:sz w:val="22"/>
          <w:szCs w:val="22"/>
          <w:lang w:val="lt-LT"/>
        </w:rPr>
        <w:t xml:space="preserve"> </w:t>
      </w:r>
      <w:r w:rsidR="007D46C4" w:rsidRPr="008952AA">
        <w:rPr>
          <w:rFonts w:ascii="Arial" w:eastAsia="Arial" w:hAnsi="Arial" w:cs="Arial"/>
          <w:noProof/>
          <w:color w:val="auto"/>
          <w:sz w:val="22"/>
          <w:szCs w:val="22"/>
          <w:lang w:val="lt-LT"/>
        </w:rPr>
        <w:t xml:space="preserve"> (Kritinė klaida – techninis ar kitas sutrikimas </w:t>
      </w:r>
      <w:r w:rsidR="003E05E7" w:rsidRPr="008952AA">
        <w:rPr>
          <w:rFonts w:ascii="Arial" w:eastAsia="Arial" w:hAnsi="Arial" w:cs="Arial"/>
          <w:noProof/>
          <w:color w:val="auto"/>
          <w:sz w:val="22"/>
          <w:szCs w:val="22"/>
          <w:lang w:val="lt-LT"/>
        </w:rPr>
        <w:t>bagažo saugyklų sistemoje</w:t>
      </w:r>
      <w:r w:rsidR="007D46C4" w:rsidRPr="008952AA">
        <w:rPr>
          <w:rFonts w:ascii="Arial" w:eastAsia="Arial" w:hAnsi="Arial" w:cs="Arial"/>
          <w:noProof/>
          <w:color w:val="auto"/>
          <w:sz w:val="22"/>
          <w:szCs w:val="22"/>
          <w:lang w:val="lt-LT"/>
        </w:rPr>
        <w:t>, kuris sutrikdo Sistemos veikimą ir (ar) pasiekiamumą, negalima užtikrinti veiklos).</w:t>
      </w:r>
    </w:p>
    <w:p w14:paraId="5BE5B401" w14:textId="0C05C7F1" w:rsidR="007D46C4" w:rsidRPr="008952AA" w:rsidRDefault="002707FB" w:rsidP="007C06FD">
      <w:pPr>
        <w:pStyle w:val="Sraopastraipa"/>
        <w:numPr>
          <w:ilvl w:val="1"/>
          <w:numId w:val="2"/>
        </w:numPr>
        <w:jc w:val="both"/>
        <w:rPr>
          <w:rFonts w:ascii="Arial" w:eastAsia="Arial" w:hAnsi="Arial" w:cs="Arial"/>
          <w:noProof/>
          <w:color w:val="auto"/>
          <w:sz w:val="22"/>
          <w:szCs w:val="22"/>
          <w:lang w:val="fr-FR"/>
        </w:rPr>
      </w:pPr>
      <w:r w:rsidRPr="008952AA">
        <w:rPr>
          <w:rFonts w:ascii="Arial" w:eastAsia="Arial" w:hAnsi="Arial" w:cs="Arial"/>
          <w:noProof/>
          <w:color w:val="auto"/>
          <w:sz w:val="22"/>
          <w:szCs w:val="22"/>
          <w:lang w:val="lt-LT"/>
        </w:rPr>
        <w:t xml:space="preserve">Klaidų šalinimą - reakcijos laikas po pranešimo apie Klaidą turi būti ne ilgesnis kaip </w:t>
      </w:r>
      <w:r w:rsidRPr="008952AA">
        <w:rPr>
          <w:rFonts w:ascii="Arial" w:eastAsia="Arial" w:hAnsi="Arial" w:cs="Arial"/>
          <w:b/>
          <w:bCs/>
          <w:noProof/>
          <w:color w:val="auto"/>
          <w:sz w:val="22"/>
          <w:szCs w:val="22"/>
          <w:lang w:val="lt-LT"/>
        </w:rPr>
        <w:t>4 val.</w:t>
      </w:r>
      <w:r w:rsidRPr="008952AA">
        <w:rPr>
          <w:rFonts w:ascii="Arial" w:eastAsia="Arial" w:hAnsi="Arial" w:cs="Arial"/>
          <w:noProof/>
          <w:color w:val="auto"/>
          <w:sz w:val="22"/>
          <w:szCs w:val="22"/>
          <w:lang w:val="lt-LT"/>
        </w:rPr>
        <w:t xml:space="preserve"> darbo valandomis, bei ne ilgesnis kaip </w:t>
      </w:r>
      <w:r w:rsidRPr="008952AA">
        <w:rPr>
          <w:rFonts w:ascii="Arial" w:eastAsia="Arial" w:hAnsi="Arial" w:cs="Arial"/>
          <w:b/>
          <w:bCs/>
          <w:noProof/>
          <w:color w:val="auto"/>
          <w:sz w:val="22"/>
          <w:szCs w:val="22"/>
          <w:lang w:val="lt-LT"/>
        </w:rPr>
        <w:t>24 val.</w:t>
      </w:r>
      <w:r w:rsidRPr="008952AA">
        <w:rPr>
          <w:rFonts w:ascii="Arial" w:eastAsia="Arial" w:hAnsi="Arial" w:cs="Arial"/>
          <w:noProof/>
          <w:color w:val="auto"/>
          <w:sz w:val="22"/>
          <w:szCs w:val="22"/>
          <w:lang w:val="lt-LT"/>
        </w:rPr>
        <w:t xml:space="preserve"> poilsio dienomis bei ne darbo valandomis. </w:t>
      </w:r>
      <w:r w:rsidRPr="008952AA">
        <w:rPr>
          <w:rFonts w:ascii="Arial" w:eastAsia="Arial" w:hAnsi="Arial" w:cs="Arial"/>
          <w:noProof/>
          <w:color w:val="auto"/>
          <w:sz w:val="22"/>
          <w:szCs w:val="22"/>
          <w:lang w:val="fr-FR"/>
        </w:rPr>
        <w:t xml:space="preserve">Klaidos sprendimo laikas turi būti ne ilgesnis kaip </w:t>
      </w:r>
      <w:r w:rsidR="00884C23" w:rsidRPr="008952AA">
        <w:rPr>
          <w:rFonts w:ascii="Arial" w:eastAsia="Arial" w:hAnsi="Arial" w:cs="Arial"/>
          <w:b/>
          <w:bCs/>
          <w:noProof/>
          <w:color w:val="auto"/>
          <w:sz w:val="22"/>
          <w:szCs w:val="22"/>
          <w:lang w:val="fr-FR"/>
        </w:rPr>
        <w:t>48</w:t>
      </w:r>
      <w:r w:rsidRPr="008952AA">
        <w:rPr>
          <w:rFonts w:ascii="Arial" w:eastAsia="Arial" w:hAnsi="Arial" w:cs="Arial"/>
          <w:b/>
          <w:bCs/>
          <w:noProof/>
          <w:color w:val="auto"/>
          <w:sz w:val="22"/>
          <w:szCs w:val="22"/>
          <w:lang w:val="fr-FR"/>
        </w:rPr>
        <w:t xml:space="preserve"> val.</w:t>
      </w:r>
      <w:r w:rsidRPr="008952AA">
        <w:rPr>
          <w:rFonts w:ascii="Arial" w:eastAsia="Arial" w:hAnsi="Arial" w:cs="Arial"/>
          <w:noProof/>
          <w:color w:val="auto"/>
          <w:sz w:val="22"/>
          <w:szCs w:val="22"/>
          <w:lang w:val="fr-FR"/>
        </w:rPr>
        <w:t xml:space="preserve"> darbo dienomis, bei ne ilgesnis kaip </w:t>
      </w:r>
      <w:r w:rsidR="00884C23" w:rsidRPr="008952AA">
        <w:rPr>
          <w:rFonts w:ascii="Arial" w:eastAsia="Arial" w:hAnsi="Arial" w:cs="Arial"/>
          <w:b/>
          <w:bCs/>
          <w:noProof/>
          <w:color w:val="auto"/>
          <w:sz w:val="22"/>
          <w:szCs w:val="22"/>
          <w:lang w:val="fr-FR"/>
        </w:rPr>
        <w:t>72</w:t>
      </w:r>
      <w:r w:rsidRPr="008952AA">
        <w:rPr>
          <w:rFonts w:ascii="Arial" w:eastAsia="Arial" w:hAnsi="Arial" w:cs="Arial"/>
          <w:b/>
          <w:bCs/>
          <w:noProof/>
          <w:color w:val="auto"/>
          <w:sz w:val="22"/>
          <w:szCs w:val="22"/>
          <w:lang w:val="fr-FR"/>
        </w:rPr>
        <w:t xml:space="preserve"> val</w:t>
      </w:r>
      <w:r w:rsidRPr="008952AA">
        <w:rPr>
          <w:rFonts w:ascii="Arial" w:eastAsia="Arial" w:hAnsi="Arial" w:cs="Arial"/>
          <w:noProof/>
          <w:color w:val="auto"/>
          <w:sz w:val="22"/>
          <w:szCs w:val="22"/>
          <w:lang w:val="fr-FR"/>
        </w:rPr>
        <w:t>. poilsio dienomis bei ne darbo valandomis.</w:t>
      </w:r>
      <w:r w:rsidR="007D46C4" w:rsidRPr="008952AA">
        <w:rPr>
          <w:rFonts w:ascii="Arial" w:eastAsia="Arial" w:hAnsi="Arial" w:cs="Arial"/>
          <w:noProof/>
          <w:color w:val="auto"/>
          <w:sz w:val="22"/>
          <w:szCs w:val="22"/>
          <w:lang w:val="fr-FR"/>
        </w:rPr>
        <w:t xml:space="preserve"> (Klaida – techninis ar kitas sutrikimas </w:t>
      </w:r>
      <w:r w:rsidR="003E05E7" w:rsidRPr="008952AA">
        <w:rPr>
          <w:rFonts w:ascii="Arial" w:eastAsia="Arial" w:hAnsi="Arial" w:cs="Arial"/>
          <w:noProof/>
          <w:color w:val="auto"/>
          <w:sz w:val="22"/>
          <w:szCs w:val="22"/>
          <w:lang w:val="fr-FR"/>
        </w:rPr>
        <w:t>baga</w:t>
      </w:r>
      <w:r w:rsidR="003E05E7" w:rsidRPr="008952AA">
        <w:rPr>
          <w:rFonts w:ascii="Arial" w:eastAsia="Arial" w:hAnsi="Arial" w:cs="Arial"/>
          <w:noProof/>
          <w:color w:val="auto"/>
          <w:sz w:val="22"/>
          <w:szCs w:val="22"/>
          <w:lang w:val="lt-LT"/>
        </w:rPr>
        <w:t>žo saugyklų sistemoje</w:t>
      </w:r>
      <w:r w:rsidR="007D46C4" w:rsidRPr="008952AA">
        <w:rPr>
          <w:rFonts w:ascii="Arial" w:eastAsia="Arial" w:hAnsi="Arial" w:cs="Arial"/>
          <w:noProof/>
          <w:color w:val="auto"/>
          <w:sz w:val="22"/>
          <w:szCs w:val="22"/>
          <w:lang w:val="fr-FR"/>
        </w:rPr>
        <w:t>, kuris nesutrikdo Sistemos veikimo ir (ar) pasiekiamumo, tačiau Sistema neatitinka nustatytų reikalavimų (NFR).</w:t>
      </w:r>
    </w:p>
    <w:p w14:paraId="334953EA" w14:textId="77777777" w:rsidR="007D46C4" w:rsidRPr="008952AA" w:rsidRDefault="002707FB" w:rsidP="007C06FD">
      <w:pPr>
        <w:pStyle w:val="Sraopastraipa"/>
        <w:numPr>
          <w:ilvl w:val="1"/>
          <w:numId w:val="2"/>
        </w:numPr>
        <w:jc w:val="both"/>
        <w:rPr>
          <w:rFonts w:ascii="Arial" w:eastAsia="Arial" w:hAnsi="Arial" w:cs="Arial"/>
          <w:noProof/>
          <w:color w:val="auto"/>
          <w:sz w:val="22"/>
          <w:szCs w:val="22"/>
        </w:rPr>
      </w:pPr>
      <w:r w:rsidRPr="008952AA">
        <w:rPr>
          <w:rFonts w:ascii="Arial" w:eastAsia="Arial" w:hAnsi="Arial" w:cs="Arial"/>
          <w:noProof/>
          <w:color w:val="auto"/>
          <w:sz w:val="22"/>
          <w:szCs w:val="22"/>
          <w:lang w:val="fr-FR"/>
        </w:rPr>
        <w:t xml:space="preserve">Užtikrinimą, kad Pirkimo objektas veikia 24 / 7 (24 valandos per parą, 7 dienos per savaitę) režimu. </w:t>
      </w:r>
      <w:r w:rsidRPr="008952AA">
        <w:rPr>
          <w:rFonts w:ascii="Arial" w:eastAsia="Arial" w:hAnsi="Arial" w:cs="Arial"/>
          <w:noProof/>
          <w:color w:val="auto"/>
          <w:sz w:val="22"/>
          <w:szCs w:val="22"/>
        </w:rPr>
        <w:t>Paslaugų teikėjas turi užtikrinti nenutrūkstamą saugyklų veikimą.</w:t>
      </w:r>
    </w:p>
    <w:p w14:paraId="71404FD6" w14:textId="77777777" w:rsidR="007D46C4" w:rsidRPr="008952AA" w:rsidRDefault="004E38A9" w:rsidP="007C06FD">
      <w:pPr>
        <w:pStyle w:val="Sraopastraipa"/>
        <w:numPr>
          <w:ilvl w:val="1"/>
          <w:numId w:val="2"/>
        </w:numPr>
        <w:jc w:val="both"/>
        <w:rPr>
          <w:rFonts w:ascii="Arial" w:eastAsia="Arial" w:hAnsi="Arial" w:cs="Arial"/>
          <w:noProof/>
          <w:color w:val="auto"/>
          <w:sz w:val="22"/>
          <w:szCs w:val="22"/>
        </w:rPr>
      </w:pPr>
      <w:r w:rsidRPr="008952AA">
        <w:rPr>
          <w:rFonts w:ascii="Arial" w:eastAsia="Arial" w:hAnsi="Arial" w:cs="Arial"/>
          <w:noProof/>
          <w:color w:val="auto"/>
          <w:sz w:val="22"/>
          <w:szCs w:val="22"/>
        </w:rPr>
        <w:t xml:space="preserve">Užsakovo </w:t>
      </w:r>
      <w:r w:rsidR="002707FB" w:rsidRPr="008952AA">
        <w:rPr>
          <w:rFonts w:ascii="Arial" w:eastAsia="Arial" w:hAnsi="Arial" w:cs="Arial"/>
          <w:noProof/>
          <w:color w:val="auto"/>
          <w:sz w:val="22"/>
          <w:szCs w:val="22"/>
        </w:rPr>
        <w:t>atstovų (administratorių) nemokamą konsultavimą ir instruktavimą Pirkimo objekto naudojimo bei administravimo klausimais visą Sutarties galiojimo laikotarpį.</w:t>
      </w:r>
    </w:p>
    <w:p w14:paraId="21B9E20B" w14:textId="77777777" w:rsidR="007D46C4" w:rsidRPr="008952AA" w:rsidRDefault="002707FB" w:rsidP="007C06FD">
      <w:pPr>
        <w:pStyle w:val="Sraopastraipa"/>
        <w:numPr>
          <w:ilvl w:val="1"/>
          <w:numId w:val="2"/>
        </w:numPr>
        <w:jc w:val="both"/>
        <w:rPr>
          <w:rFonts w:ascii="Arial" w:eastAsia="Arial" w:hAnsi="Arial" w:cs="Arial"/>
          <w:noProof/>
          <w:color w:val="auto"/>
          <w:sz w:val="22"/>
          <w:szCs w:val="22"/>
        </w:rPr>
      </w:pPr>
      <w:r w:rsidRPr="008952AA">
        <w:rPr>
          <w:rFonts w:ascii="Arial" w:eastAsia="Arial" w:hAnsi="Arial" w:cs="Arial"/>
          <w:noProof/>
          <w:color w:val="auto"/>
          <w:sz w:val="22"/>
          <w:szCs w:val="22"/>
        </w:rPr>
        <w:t>Tinkamą ir savalaikę reakciją į Užsakovo pranešimus apie Kritines klaidas ir Klaidas (sutrikimus).</w:t>
      </w:r>
    </w:p>
    <w:p w14:paraId="1C3CA14A" w14:textId="77777777" w:rsidR="007D46C4" w:rsidRPr="008952AA" w:rsidRDefault="004E38A9" w:rsidP="007C06FD">
      <w:pPr>
        <w:pStyle w:val="Sraopastraipa"/>
        <w:numPr>
          <w:ilvl w:val="1"/>
          <w:numId w:val="2"/>
        </w:numPr>
        <w:jc w:val="both"/>
        <w:rPr>
          <w:rFonts w:ascii="Arial" w:eastAsia="Arial" w:hAnsi="Arial" w:cs="Arial"/>
          <w:noProof/>
          <w:color w:val="auto"/>
          <w:sz w:val="22"/>
          <w:szCs w:val="22"/>
        </w:rPr>
      </w:pPr>
      <w:r w:rsidRPr="008952AA">
        <w:rPr>
          <w:rFonts w:ascii="Arial" w:eastAsia="Arial" w:hAnsi="Arial" w:cs="Arial"/>
          <w:noProof/>
          <w:color w:val="auto"/>
          <w:sz w:val="22"/>
          <w:szCs w:val="22"/>
        </w:rPr>
        <w:t xml:space="preserve">Užsakovo </w:t>
      </w:r>
      <w:r w:rsidR="002707FB" w:rsidRPr="008952AA">
        <w:rPr>
          <w:rFonts w:ascii="Arial" w:eastAsia="Arial" w:hAnsi="Arial" w:cs="Arial"/>
          <w:noProof/>
          <w:color w:val="auto"/>
          <w:sz w:val="22"/>
          <w:szCs w:val="22"/>
        </w:rPr>
        <w:t>paskirto atstovo informavimą apie Kritines klaidas ir Klaidas (sutrikimus).</w:t>
      </w:r>
    </w:p>
    <w:p w14:paraId="5E62D807" w14:textId="77777777" w:rsidR="007D46C4" w:rsidRPr="008952AA" w:rsidRDefault="002707FB" w:rsidP="007C06FD">
      <w:pPr>
        <w:pStyle w:val="Sraopastraipa"/>
        <w:numPr>
          <w:ilvl w:val="1"/>
          <w:numId w:val="2"/>
        </w:numPr>
        <w:jc w:val="both"/>
        <w:rPr>
          <w:rFonts w:ascii="Arial" w:eastAsia="Arial" w:hAnsi="Arial" w:cs="Arial"/>
          <w:noProof/>
          <w:color w:val="auto"/>
          <w:sz w:val="22"/>
          <w:szCs w:val="22"/>
        </w:rPr>
      </w:pPr>
      <w:r w:rsidRPr="008952AA">
        <w:rPr>
          <w:rFonts w:ascii="Arial" w:eastAsia="Arial" w:hAnsi="Arial" w:cs="Arial"/>
          <w:noProof/>
          <w:color w:val="auto"/>
          <w:sz w:val="22"/>
          <w:szCs w:val="22"/>
        </w:rPr>
        <w:t>Pirkimo objekto palaikymas turi apimti visų prieinamų priemonių, leidžiančių kaip galima greičiau atstatyti jų veikimą</w:t>
      </w:r>
      <w:r w:rsidR="00AE346C" w:rsidRPr="008952AA">
        <w:rPr>
          <w:rFonts w:ascii="Arial" w:eastAsia="Arial" w:hAnsi="Arial" w:cs="Arial"/>
          <w:noProof/>
          <w:color w:val="auto"/>
          <w:sz w:val="22"/>
          <w:szCs w:val="22"/>
        </w:rPr>
        <w:t>.</w:t>
      </w:r>
    </w:p>
    <w:p w14:paraId="02D413FB" w14:textId="36AAF9D7" w:rsidR="002E023C" w:rsidRPr="008952AA" w:rsidRDefault="002E023C" w:rsidP="007C06FD">
      <w:pPr>
        <w:pStyle w:val="Sraopastraipa"/>
        <w:numPr>
          <w:ilvl w:val="1"/>
          <w:numId w:val="2"/>
        </w:numPr>
        <w:jc w:val="both"/>
        <w:rPr>
          <w:rFonts w:ascii="Arial" w:eastAsia="Arial" w:hAnsi="Arial" w:cs="Arial"/>
          <w:noProof/>
          <w:color w:val="auto"/>
          <w:sz w:val="22"/>
          <w:szCs w:val="22"/>
        </w:rPr>
      </w:pPr>
      <w:r w:rsidRPr="008952AA">
        <w:rPr>
          <w:rFonts w:ascii="Arial" w:eastAsia="Arial" w:hAnsi="Arial" w:cs="Arial"/>
          <w:noProof/>
          <w:color w:val="auto"/>
          <w:sz w:val="22"/>
          <w:szCs w:val="22"/>
        </w:rPr>
        <w:t xml:space="preserve">Pardavėjas užtikrina atsarginių dalių prieigą per visą sistemos eksploatacijos laikotarpį (ne trumpiau kaip </w:t>
      </w:r>
      <w:r w:rsidR="00EB5906" w:rsidRPr="008952AA">
        <w:rPr>
          <w:rFonts w:ascii="Arial" w:eastAsia="Arial" w:hAnsi="Arial" w:cs="Arial"/>
          <w:noProof/>
          <w:color w:val="auto"/>
          <w:sz w:val="22"/>
          <w:szCs w:val="22"/>
        </w:rPr>
        <w:t>10</w:t>
      </w:r>
      <w:r w:rsidRPr="008952AA">
        <w:rPr>
          <w:rFonts w:ascii="Arial" w:eastAsia="Arial" w:hAnsi="Arial" w:cs="Arial"/>
          <w:noProof/>
          <w:color w:val="auto"/>
          <w:sz w:val="22"/>
          <w:szCs w:val="22"/>
        </w:rPr>
        <w:t xml:space="preserve"> metus). Atsarginių dalių tiekimas per 48 valandas Lietuvoje/ES.</w:t>
      </w:r>
    </w:p>
    <w:p w14:paraId="134F3837" w14:textId="77777777" w:rsidR="002E023C" w:rsidRPr="008952AA" w:rsidRDefault="002E023C" w:rsidP="007D46C4">
      <w:pPr>
        <w:pStyle w:val="Sraopastraipa"/>
        <w:spacing w:after="60"/>
        <w:ind w:left="567"/>
        <w:contextualSpacing w:val="0"/>
        <w:jc w:val="both"/>
        <w:rPr>
          <w:rFonts w:ascii="Arial" w:eastAsia="Arial" w:hAnsi="Arial" w:cs="Arial"/>
          <w:noProof/>
          <w:color w:val="auto"/>
          <w:sz w:val="22"/>
          <w:szCs w:val="22"/>
        </w:rPr>
      </w:pPr>
    </w:p>
    <w:p w14:paraId="6A5F6388" w14:textId="77777777" w:rsidR="00AD06D3" w:rsidRPr="008952AA" w:rsidRDefault="00AD06D3" w:rsidP="007D46C4">
      <w:pPr>
        <w:pStyle w:val="Sraopastraipa"/>
        <w:spacing w:after="60"/>
        <w:ind w:left="567"/>
        <w:contextualSpacing w:val="0"/>
        <w:jc w:val="both"/>
        <w:rPr>
          <w:rFonts w:ascii="Arial" w:eastAsia="Arial" w:hAnsi="Arial" w:cs="Arial"/>
          <w:noProof/>
          <w:color w:val="auto"/>
          <w:sz w:val="22"/>
          <w:szCs w:val="22"/>
        </w:rPr>
      </w:pPr>
    </w:p>
    <w:p w14:paraId="261B89C3" w14:textId="6159A0FD" w:rsidR="00BE7FFE" w:rsidRPr="008952AA" w:rsidRDefault="00BE7FFE" w:rsidP="007C06FD">
      <w:pPr>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rPr>
      </w:pPr>
      <w:r w:rsidRPr="008952AA">
        <w:rPr>
          <w:rFonts w:ascii="Arial" w:hAnsi="Arial" w:cs="Arial"/>
          <w:b/>
          <w:bCs/>
          <w:lang w:eastAsia="ja-JP"/>
        </w:rPr>
        <w:t>PRIEDAI</w:t>
      </w:r>
    </w:p>
    <w:p w14:paraId="72B027EA" w14:textId="20D9F24D" w:rsidR="00CB043F" w:rsidRPr="008952AA" w:rsidRDefault="00CB043F" w:rsidP="0054014C">
      <w:pPr>
        <w:spacing w:after="0"/>
        <w:rPr>
          <w:rFonts w:ascii="Arial" w:hAnsi="Arial" w:cs="Arial"/>
        </w:rPr>
      </w:pPr>
      <w:bookmarkStart w:id="6" w:name="_Hlk172617255"/>
      <w:r w:rsidRPr="008952AA">
        <w:rPr>
          <w:rFonts w:ascii="Arial" w:hAnsi="Arial" w:cs="Arial"/>
          <w:lang w:eastAsia="ja-JP"/>
        </w:rPr>
        <w:t>1 priedas –</w:t>
      </w:r>
      <w:r w:rsidR="0054014C" w:rsidRPr="008952AA">
        <w:rPr>
          <w:rFonts w:ascii="Arial" w:hAnsi="Arial" w:cs="Arial"/>
          <w:lang w:eastAsia="ja-JP"/>
        </w:rPr>
        <w:t xml:space="preserve"> </w:t>
      </w:r>
      <w:r w:rsidR="007A58BC" w:rsidRPr="008952AA">
        <w:rPr>
          <w:rFonts w:ascii="Arial" w:hAnsi="Arial" w:cs="Arial"/>
        </w:rPr>
        <w:t>Informacijos sauga ir BDAR</w:t>
      </w:r>
      <w:r w:rsidR="00753713" w:rsidRPr="008952AA">
        <w:rPr>
          <w:rFonts w:ascii="Arial" w:hAnsi="Arial" w:cs="Arial"/>
        </w:rPr>
        <w:t>.</w:t>
      </w:r>
    </w:p>
    <w:p w14:paraId="4324DC5E" w14:textId="1CA4FFDC" w:rsidR="00C74591" w:rsidRPr="008952AA" w:rsidRDefault="0054014C" w:rsidP="00905321">
      <w:pPr>
        <w:spacing w:after="0"/>
        <w:rPr>
          <w:rFonts w:ascii="Arial" w:hAnsi="Arial" w:cs="Arial"/>
          <w:lang w:eastAsia="ja-JP"/>
        </w:rPr>
      </w:pPr>
      <w:r w:rsidRPr="008952AA">
        <w:rPr>
          <w:rFonts w:ascii="Arial" w:hAnsi="Arial" w:cs="Arial"/>
          <w:lang w:eastAsia="ja-JP"/>
        </w:rPr>
        <w:t>2</w:t>
      </w:r>
      <w:r w:rsidR="00CB043F" w:rsidRPr="008952AA">
        <w:rPr>
          <w:rFonts w:ascii="Arial" w:hAnsi="Arial" w:cs="Arial"/>
          <w:lang w:eastAsia="ja-JP"/>
        </w:rPr>
        <w:t xml:space="preserve"> priedas –  </w:t>
      </w:r>
      <w:r w:rsidR="00A72D25" w:rsidRPr="008952AA">
        <w:rPr>
          <w:rFonts w:ascii="Arial" w:hAnsi="Arial" w:cs="Arial"/>
          <w:lang w:eastAsia="ja-JP"/>
        </w:rPr>
        <w:t>Techninių p</w:t>
      </w:r>
      <w:r w:rsidRPr="008952AA">
        <w:rPr>
          <w:rFonts w:ascii="Arial" w:hAnsi="Arial" w:cs="Arial"/>
          <w:lang w:eastAsia="ja-JP"/>
        </w:rPr>
        <w:t>arametrų atitikties lentelė</w:t>
      </w:r>
      <w:bookmarkEnd w:id="6"/>
      <w:r w:rsidR="00B333B3" w:rsidRPr="008952AA">
        <w:rPr>
          <w:rFonts w:ascii="Arial" w:hAnsi="Arial" w:cs="Arial"/>
          <w:lang w:eastAsia="ja-JP"/>
        </w:rPr>
        <w:t>.</w:t>
      </w:r>
    </w:p>
    <w:p w14:paraId="065BE4D0" w14:textId="7DEAC366" w:rsidR="00A72D25" w:rsidRPr="008952AA" w:rsidRDefault="00A72D25" w:rsidP="00905321">
      <w:pPr>
        <w:spacing w:after="0"/>
        <w:rPr>
          <w:rFonts w:ascii="Arial" w:hAnsi="Arial" w:cs="Arial"/>
          <w:lang w:eastAsia="ja-JP"/>
        </w:rPr>
      </w:pPr>
    </w:p>
    <w:sectPr w:rsidR="00A72D25" w:rsidRPr="008952AA"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B36B3" w14:textId="77777777" w:rsidR="00232CE9" w:rsidRDefault="00232CE9" w:rsidP="00F86956">
      <w:pPr>
        <w:spacing w:after="0" w:line="240" w:lineRule="auto"/>
      </w:pPr>
      <w:r>
        <w:separator/>
      </w:r>
    </w:p>
  </w:endnote>
  <w:endnote w:type="continuationSeparator" w:id="0">
    <w:p w14:paraId="53573665" w14:textId="77777777" w:rsidR="00232CE9" w:rsidRDefault="00232CE9" w:rsidP="00F86956">
      <w:pPr>
        <w:spacing w:after="0" w:line="240" w:lineRule="auto"/>
      </w:pPr>
      <w:r>
        <w:continuationSeparator/>
      </w:r>
    </w:p>
  </w:endnote>
  <w:endnote w:type="continuationNotice" w:id="1">
    <w:p w14:paraId="3B35C09C" w14:textId="77777777" w:rsidR="00232CE9" w:rsidRDefault="00232C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2EE12688" w:rsidR="2ADBD71E" w:rsidRPr="00D2766B" w:rsidRDefault="50AEC38D" w:rsidP="50AEC38D">
    <w:pPr>
      <w:pStyle w:val="Porat"/>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897227">
      <w:rPr>
        <w:rFonts w:ascii="Arial" w:hAnsi="Arial" w:cs="Arial"/>
        <w:i/>
        <w:iCs/>
        <w:sz w:val="16"/>
        <w:szCs w:val="16"/>
      </w:rPr>
      <w:t>4</w:t>
    </w:r>
    <w:r w:rsidR="00C94871">
      <w:rPr>
        <w:rFonts w:ascii="Arial" w:hAnsi="Arial" w:cs="Arial"/>
        <w:i/>
        <w:iCs/>
        <w:sz w:val="16"/>
        <w:szCs w:val="16"/>
      </w:rPr>
      <w:t>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28CF5" w14:textId="77777777" w:rsidR="00232CE9" w:rsidRDefault="00232CE9" w:rsidP="00F86956">
      <w:pPr>
        <w:spacing w:after="0" w:line="240" w:lineRule="auto"/>
      </w:pPr>
      <w:r>
        <w:separator/>
      </w:r>
    </w:p>
  </w:footnote>
  <w:footnote w:type="continuationSeparator" w:id="0">
    <w:p w14:paraId="61617141" w14:textId="77777777" w:rsidR="00232CE9" w:rsidRDefault="00232CE9" w:rsidP="00F86956">
      <w:pPr>
        <w:spacing w:after="0" w:line="240" w:lineRule="auto"/>
      </w:pPr>
      <w:r>
        <w:continuationSeparator/>
      </w:r>
    </w:p>
  </w:footnote>
  <w:footnote w:type="continuationNotice" w:id="1">
    <w:p w14:paraId="066031A1" w14:textId="77777777" w:rsidR="00232CE9" w:rsidRDefault="00232C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9077F"/>
    <w:multiLevelType w:val="hybridMultilevel"/>
    <w:tmpl w:val="8CF0663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0AA87FD8"/>
    <w:multiLevelType w:val="hybridMultilevel"/>
    <w:tmpl w:val="C1C656A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2CDD4B97"/>
    <w:multiLevelType w:val="multilevel"/>
    <w:tmpl w:val="2D44E9E0"/>
    <w:lvl w:ilvl="0">
      <w:start w:val="1"/>
      <w:numFmt w:val="decimal"/>
      <w:lvlText w:val="%1."/>
      <w:lvlJc w:val="left"/>
      <w:pPr>
        <w:ind w:left="720" w:hanging="360"/>
      </w:pPr>
      <w:rPr>
        <w:rFonts w:ascii="Arial" w:hAnsi="Arial" w:cs="Arial" w:hint="default"/>
        <w:b/>
        <w:bCs/>
        <w:i w:val="0"/>
        <w:color w:val="auto"/>
        <w:sz w:val="20"/>
        <w:szCs w:val="20"/>
      </w:rPr>
    </w:lvl>
    <w:lvl w:ilvl="1">
      <w:start w:val="1"/>
      <w:numFmt w:val="decimal"/>
      <w:isLgl/>
      <w:lvlText w:val="%1.%2."/>
      <w:lvlJc w:val="left"/>
      <w:pPr>
        <w:ind w:left="390"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91A4E81"/>
    <w:multiLevelType w:val="hybridMultilevel"/>
    <w:tmpl w:val="F81612FC"/>
    <w:lvl w:ilvl="0" w:tplc="8B3E36E2">
      <w:start w:val="4"/>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24B7352"/>
    <w:multiLevelType w:val="hybridMultilevel"/>
    <w:tmpl w:val="FE0EF49E"/>
    <w:lvl w:ilvl="0" w:tplc="E3FE113E">
      <w:start w:val="1"/>
      <w:numFmt w:val="decimal"/>
      <w:lvlText w:val="%1."/>
      <w:lvlJc w:val="left"/>
      <w:pPr>
        <w:ind w:left="676" w:hanging="360"/>
      </w:pPr>
      <w:rPr>
        <w:rFonts w:hint="default"/>
      </w:rPr>
    </w:lvl>
    <w:lvl w:ilvl="1" w:tplc="04270019" w:tentative="1">
      <w:start w:val="1"/>
      <w:numFmt w:val="lowerLetter"/>
      <w:lvlText w:val="%2."/>
      <w:lvlJc w:val="left"/>
      <w:pPr>
        <w:ind w:left="1396" w:hanging="360"/>
      </w:pPr>
    </w:lvl>
    <w:lvl w:ilvl="2" w:tplc="0427001B" w:tentative="1">
      <w:start w:val="1"/>
      <w:numFmt w:val="lowerRoman"/>
      <w:lvlText w:val="%3."/>
      <w:lvlJc w:val="right"/>
      <w:pPr>
        <w:ind w:left="2116" w:hanging="180"/>
      </w:pPr>
    </w:lvl>
    <w:lvl w:ilvl="3" w:tplc="0427000F" w:tentative="1">
      <w:start w:val="1"/>
      <w:numFmt w:val="decimal"/>
      <w:lvlText w:val="%4."/>
      <w:lvlJc w:val="left"/>
      <w:pPr>
        <w:ind w:left="2836" w:hanging="360"/>
      </w:pPr>
    </w:lvl>
    <w:lvl w:ilvl="4" w:tplc="04270019" w:tentative="1">
      <w:start w:val="1"/>
      <w:numFmt w:val="lowerLetter"/>
      <w:lvlText w:val="%5."/>
      <w:lvlJc w:val="left"/>
      <w:pPr>
        <w:ind w:left="3556" w:hanging="360"/>
      </w:pPr>
    </w:lvl>
    <w:lvl w:ilvl="5" w:tplc="0427001B" w:tentative="1">
      <w:start w:val="1"/>
      <w:numFmt w:val="lowerRoman"/>
      <w:lvlText w:val="%6."/>
      <w:lvlJc w:val="right"/>
      <w:pPr>
        <w:ind w:left="4276" w:hanging="180"/>
      </w:pPr>
    </w:lvl>
    <w:lvl w:ilvl="6" w:tplc="0427000F" w:tentative="1">
      <w:start w:val="1"/>
      <w:numFmt w:val="decimal"/>
      <w:lvlText w:val="%7."/>
      <w:lvlJc w:val="left"/>
      <w:pPr>
        <w:ind w:left="4996" w:hanging="360"/>
      </w:pPr>
    </w:lvl>
    <w:lvl w:ilvl="7" w:tplc="04270019" w:tentative="1">
      <w:start w:val="1"/>
      <w:numFmt w:val="lowerLetter"/>
      <w:lvlText w:val="%8."/>
      <w:lvlJc w:val="left"/>
      <w:pPr>
        <w:ind w:left="5716" w:hanging="360"/>
      </w:pPr>
    </w:lvl>
    <w:lvl w:ilvl="8" w:tplc="0427001B" w:tentative="1">
      <w:start w:val="1"/>
      <w:numFmt w:val="lowerRoman"/>
      <w:lvlText w:val="%9."/>
      <w:lvlJc w:val="right"/>
      <w:pPr>
        <w:ind w:left="6436" w:hanging="180"/>
      </w:pPr>
    </w:lvl>
  </w:abstractNum>
  <w:abstractNum w:abstractNumId="5"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num w:numId="1" w16cid:durableId="198669915">
    <w:abstractNumId w:val="5"/>
  </w:num>
  <w:num w:numId="2" w16cid:durableId="1899706966">
    <w:abstractNumId w:val="2"/>
  </w:num>
  <w:num w:numId="3" w16cid:durableId="2050909584">
    <w:abstractNumId w:val="1"/>
  </w:num>
  <w:num w:numId="4" w16cid:durableId="1773936721">
    <w:abstractNumId w:val="0"/>
  </w:num>
  <w:num w:numId="5" w16cid:durableId="1759407206">
    <w:abstractNumId w:val="3"/>
  </w:num>
  <w:num w:numId="6" w16cid:durableId="311719629">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4C7"/>
    <w:rsid w:val="000039F2"/>
    <w:rsid w:val="00003B3A"/>
    <w:rsid w:val="00004010"/>
    <w:rsid w:val="00004122"/>
    <w:rsid w:val="00004468"/>
    <w:rsid w:val="00005A59"/>
    <w:rsid w:val="00005DC1"/>
    <w:rsid w:val="00006F73"/>
    <w:rsid w:val="00007236"/>
    <w:rsid w:val="000101B9"/>
    <w:rsid w:val="000112E5"/>
    <w:rsid w:val="00011644"/>
    <w:rsid w:val="00011645"/>
    <w:rsid w:val="00014F6A"/>
    <w:rsid w:val="00015AAF"/>
    <w:rsid w:val="000162CF"/>
    <w:rsid w:val="00017CBF"/>
    <w:rsid w:val="00020FDF"/>
    <w:rsid w:val="00021C84"/>
    <w:rsid w:val="00022FAD"/>
    <w:rsid w:val="00026B1A"/>
    <w:rsid w:val="000307E8"/>
    <w:rsid w:val="00032086"/>
    <w:rsid w:val="0003212B"/>
    <w:rsid w:val="00032475"/>
    <w:rsid w:val="00032C02"/>
    <w:rsid w:val="00033822"/>
    <w:rsid w:val="0003394F"/>
    <w:rsid w:val="00035E31"/>
    <w:rsid w:val="00037886"/>
    <w:rsid w:val="00037B7C"/>
    <w:rsid w:val="00037C76"/>
    <w:rsid w:val="00042A9F"/>
    <w:rsid w:val="00043EBF"/>
    <w:rsid w:val="000440F8"/>
    <w:rsid w:val="000449E7"/>
    <w:rsid w:val="00045D51"/>
    <w:rsid w:val="0004679D"/>
    <w:rsid w:val="00046CAC"/>
    <w:rsid w:val="00047540"/>
    <w:rsid w:val="00047885"/>
    <w:rsid w:val="000536F7"/>
    <w:rsid w:val="00054E89"/>
    <w:rsid w:val="000617CA"/>
    <w:rsid w:val="0006221A"/>
    <w:rsid w:val="00062510"/>
    <w:rsid w:val="00062E4B"/>
    <w:rsid w:val="00062E6E"/>
    <w:rsid w:val="000663BA"/>
    <w:rsid w:val="00066B4E"/>
    <w:rsid w:val="000673F1"/>
    <w:rsid w:val="00070DB3"/>
    <w:rsid w:val="000719EA"/>
    <w:rsid w:val="00072D01"/>
    <w:rsid w:val="00072F39"/>
    <w:rsid w:val="00073CD6"/>
    <w:rsid w:val="00074B26"/>
    <w:rsid w:val="000757CB"/>
    <w:rsid w:val="00080911"/>
    <w:rsid w:val="000809D9"/>
    <w:rsid w:val="000822FF"/>
    <w:rsid w:val="0008449C"/>
    <w:rsid w:val="00084A8F"/>
    <w:rsid w:val="0008502C"/>
    <w:rsid w:val="00087945"/>
    <w:rsid w:val="00087B02"/>
    <w:rsid w:val="00087C3F"/>
    <w:rsid w:val="00087F77"/>
    <w:rsid w:val="00090F35"/>
    <w:rsid w:val="0009337E"/>
    <w:rsid w:val="000945B5"/>
    <w:rsid w:val="00095061"/>
    <w:rsid w:val="000A032B"/>
    <w:rsid w:val="000A080D"/>
    <w:rsid w:val="000A2FB9"/>
    <w:rsid w:val="000A4570"/>
    <w:rsid w:val="000A656D"/>
    <w:rsid w:val="000A6BD0"/>
    <w:rsid w:val="000B07C8"/>
    <w:rsid w:val="000B1662"/>
    <w:rsid w:val="000B1839"/>
    <w:rsid w:val="000B292C"/>
    <w:rsid w:val="000B4A9E"/>
    <w:rsid w:val="000B5268"/>
    <w:rsid w:val="000B631E"/>
    <w:rsid w:val="000B7CCF"/>
    <w:rsid w:val="000C1436"/>
    <w:rsid w:val="000C1CB5"/>
    <w:rsid w:val="000C2BF5"/>
    <w:rsid w:val="000C3D72"/>
    <w:rsid w:val="000C4650"/>
    <w:rsid w:val="000C522F"/>
    <w:rsid w:val="000C6EFA"/>
    <w:rsid w:val="000C7E94"/>
    <w:rsid w:val="000C7F7C"/>
    <w:rsid w:val="000D17FB"/>
    <w:rsid w:val="000D204F"/>
    <w:rsid w:val="000D2486"/>
    <w:rsid w:val="000D3179"/>
    <w:rsid w:val="000D3E74"/>
    <w:rsid w:val="000D408B"/>
    <w:rsid w:val="000D6AE0"/>
    <w:rsid w:val="000D6BA0"/>
    <w:rsid w:val="000E0C48"/>
    <w:rsid w:val="000E0EAB"/>
    <w:rsid w:val="000E2944"/>
    <w:rsid w:val="000E29E0"/>
    <w:rsid w:val="000E2D81"/>
    <w:rsid w:val="000E3332"/>
    <w:rsid w:val="000E3921"/>
    <w:rsid w:val="000E4C70"/>
    <w:rsid w:val="000E7C4E"/>
    <w:rsid w:val="000F13EA"/>
    <w:rsid w:val="000F1D96"/>
    <w:rsid w:val="000F240F"/>
    <w:rsid w:val="000F28CF"/>
    <w:rsid w:val="000F323A"/>
    <w:rsid w:val="000F4244"/>
    <w:rsid w:val="000F45AB"/>
    <w:rsid w:val="000F5AC5"/>
    <w:rsid w:val="000F5C9B"/>
    <w:rsid w:val="000F5DAC"/>
    <w:rsid w:val="000F7286"/>
    <w:rsid w:val="00100213"/>
    <w:rsid w:val="00100A8A"/>
    <w:rsid w:val="00100C13"/>
    <w:rsid w:val="00101217"/>
    <w:rsid w:val="001019A4"/>
    <w:rsid w:val="0010388A"/>
    <w:rsid w:val="00104B31"/>
    <w:rsid w:val="001050FA"/>
    <w:rsid w:val="001103CD"/>
    <w:rsid w:val="001108B2"/>
    <w:rsid w:val="001109EB"/>
    <w:rsid w:val="00114B80"/>
    <w:rsid w:val="00114FAB"/>
    <w:rsid w:val="00115CE4"/>
    <w:rsid w:val="00117601"/>
    <w:rsid w:val="00117696"/>
    <w:rsid w:val="001215C8"/>
    <w:rsid w:val="00122BB3"/>
    <w:rsid w:val="001230B9"/>
    <w:rsid w:val="001233A9"/>
    <w:rsid w:val="00123758"/>
    <w:rsid w:val="00123B1A"/>
    <w:rsid w:val="00123C85"/>
    <w:rsid w:val="001246B6"/>
    <w:rsid w:val="001248A0"/>
    <w:rsid w:val="00125DF3"/>
    <w:rsid w:val="0012688B"/>
    <w:rsid w:val="00130203"/>
    <w:rsid w:val="001306EF"/>
    <w:rsid w:val="00130ADD"/>
    <w:rsid w:val="001316EC"/>
    <w:rsid w:val="00132560"/>
    <w:rsid w:val="0013349C"/>
    <w:rsid w:val="00133D92"/>
    <w:rsid w:val="00133DDA"/>
    <w:rsid w:val="00133FF6"/>
    <w:rsid w:val="001349E3"/>
    <w:rsid w:val="00134B89"/>
    <w:rsid w:val="00136FF4"/>
    <w:rsid w:val="0014044F"/>
    <w:rsid w:val="00140616"/>
    <w:rsid w:val="00141114"/>
    <w:rsid w:val="00141318"/>
    <w:rsid w:val="00141CBF"/>
    <w:rsid w:val="001421FB"/>
    <w:rsid w:val="001430D6"/>
    <w:rsid w:val="00145D07"/>
    <w:rsid w:val="00150039"/>
    <w:rsid w:val="00151021"/>
    <w:rsid w:val="001543FF"/>
    <w:rsid w:val="001551D9"/>
    <w:rsid w:val="001554D5"/>
    <w:rsid w:val="00156D75"/>
    <w:rsid w:val="001613CC"/>
    <w:rsid w:val="001614A1"/>
    <w:rsid w:val="00162E55"/>
    <w:rsid w:val="0016425A"/>
    <w:rsid w:val="00164D84"/>
    <w:rsid w:val="001656AC"/>
    <w:rsid w:val="00165ECC"/>
    <w:rsid w:val="0016685C"/>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3EDB"/>
    <w:rsid w:val="00184EC2"/>
    <w:rsid w:val="001873FB"/>
    <w:rsid w:val="00187787"/>
    <w:rsid w:val="00187DAB"/>
    <w:rsid w:val="00190835"/>
    <w:rsid w:val="001918D0"/>
    <w:rsid w:val="001924F0"/>
    <w:rsid w:val="001932A3"/>
    <w:rsid w:val="001937B3"/>
    <w:rsid w:val="001950AA"/>
    <w:rsid w:val="0019705B"/>
    <w:rsid w:val="001A04D1"/>
    <w:rsid w:val="001A466E"/>
    <w:rsid w:val="001A4AEE"/>
    <w:rsid w:val="001B0E3D"/>
    <w:rsid w:val="001B0F90"/>
    <w:rsid w:val="001B13FC"/>
    <w:rsid w:val="001B1AFD"/>
    <w:rsid w:val="001B1B68"/>
    <w:rsid w:val="001B1D32"/>
    <w:rsid w:val="001B3BEF"/>
    <w:rsid w:val="001B5317"/>
    <w:rsid w:val="001B5723"/>
    <w:rsid w:val="001B7672"/>
    <w:rsid w:val="001C006D"/>
    <w:rsid w:val="001C019F"/>
    <w:rsid w:val="001C14A7"/>
    <w:rsid w:val="001C22BF"/>
    <w:rsid w:val="001C25E0"/>
    <w:rsid w:val="001C5506"/>
    <w:rsid w:val="001C7C36"/>
    <w:rsid w:val="001D0DBA"/>
    <w:rsid w:val="001D10ED"/>
    <w:rsid w:val="001D2938"/>
    <w:rsid w:val="001D31A8"/>
    <w:rsid w:val="001D3E18"/>
    <w:rsid w:val="001D477C"/>
    <w:rsid w:val="001D4AF3"/>
    <w:rsid w:val="001D58DE"/>
    <w:rsid w:val="001D6208"/>
    <w:rsid w:val="001E0494"/>
    <w:rsid w:val="001E04F1"/>
    <w:rsid w:val="001E1535"/>
    <w:rsid w:val="001E1F9D"/>
    <w:rsid w:val="001E487E"/>
    <w:rsid w:val="001E4F23"/>
    <w:rsid w:val="001E526F"/>
    <w:rsid w:val="001E5D26"/>
    <w:rsid w:val="001E7099"/>
    <w:rsid w:val="001E735F"/>
    <w:rsid w:val="001E7E32"/>
    <w:rsid w:val="001F08B7"/>
    <w:rsid w:val="001F0AE2"/>
    <w:rsid w:val="001F35B0"/>
    <w:rsid w:val="001F4A2C"/>
    <w:rsid w:val="001F5DA3"/>
    <w:rsid w:val="001F7ED5"/>
    <w:rsid w:val="0020010C"/>
    <w:rsid w:val="00200EEC"/>
    <w:rsid w:val="00201654"/>
    <w:rsid w:val="00202E06"/>
    <w:rsid w:val="00202FC1"/>
    <w:rsid w:val="00203BBF"/>
    <w:rsid w:val="00207703"/>
    <w:rsid w:val="00211BEF"/>
    <w:rsid w:val="002130CD"/>
    <w:rsid w:val="002132E9"/>
    <w:rsid w:val="00213CD9"/>
    <w:rsid w:val="002158A7"/>
    <w:rsid w:val="00215A26"/>
    <w:rsid w:val="0021764E"/>
    <w:rsid w:val="00220188"/>
    <w:rsid w:val="00221232"/>
    <w:rsid w:val="00222023"/>
    <w:rsid w:val="00224018"/>
    <w:rsid w:val="0022446F"/>
    <w:rsid w:val="002263EB"/>
    <w:rsid w:val="002264AC"/>
    <w:rsid w:val="00226D7D"/>
    <w:rsid w:val="0023009D"/>
    <w:rsid w:val="002315AB"/>
    <w:rsid w:val="00232CE9"/>
    <w:rsid w:val="00233CAF"/>
    <w:rsid w:val="002408C2"/>
    <w:rsid w:val="002410BF"/>
    <w:rsid w:val="00241747"/>
    <w:rsid w:val="002423B7"/>
    <w:rsid w:val="00242695"/>
    <w:rsid w:val="00242CB0"/>
    <w:rsid w:val="00243AA5"/>
    <w:rsid w:val="00244079"/>
    <w:rsid w:val="002440E0"/>
    <w:rsid w:val="0024527D"/>
    <w:rsid w:val="00246452"/>
    <w:rsid w:val="00246728"/>
    <w:rsid w:val="00246729"/>
    <w:rsid w:val="002470FE"/>
    <w:rsid w:val="00247C9A"/>
    <w:rsid w:val="00247F67"/>
    <w:rsid w:val="00250221"/>
    <w:rsid w:val="00251D70"/>
    <w:rsid w:val="0025214B"/>
    <w:rsid w:val="00253A37"/>
    <w:rsid w:val="002540A2"/>
    <w:rsid w:val="002541DB"/>
    <w:rsid w:val="0025437A"/>
    <w:rsid w:val="002563C7"/>
    <w:rsid w:val="00257ADB"/>
    <w:rsid w:val="00257CF8"/>
    <w:rsid w:val="00260C08"/>
    <w:rsid w:val="00261622"/>
    <w:rsid w:val="00262CC9"/>
    <w:rsid w:val="002631EB"/>
    <w:rsid w:val="002636D6"/>
    <w:rsid w:val="00264A49"/>
    <w:rsid w:val="00264DD0"/>
    <w:rsid w:val="002653B7"/>
    <w:rsid w:val="002670B0"/>
    <w:rsid w:val="00267138"/>
    <w:rsid w:val="00267BDC"/>
    <w:rsid w:val="002707FB"/>
    <w:rsid w:val="002718C5"/>
    <w:rsid w:val="00274400"/>
    <w:rsid w:val="0027532E"/>
    <w:rsid w:val="0027538B"/>
    <w:rsid w:val="00276074"/>
    <w:rsid w:val="00277452"/>
    <w:rsid w:val="00280050"/>
    <w:rsid w:val="00280F25"/>
    <w:rsid w:val="00281296"/>
    <w:rsid w:val="0028202C"/>
    <w:rsid w:val="002844B8"/>
    <w:rsid w:val="00284B41"/>
    <w:rsid w:val="00286430"/>
    <w:rsid w:val="00286A5B"/>
    <w:rsid w:val="0029087B"/>
    <w:rsid w:val="00290F5B"/>
    <w:rsid w:val="00292872"/>
    <w:rsid w:val="00293342"/>
    <w:rsid w:val="00296BDE"/>
    <w:rsid w:val="0029726E"/>
    <w:rsid w:val="00297EA9"/>
    <w:rsid w:val="00297F8A"/>
    <w:rsid w:val="002A079A"/>
    <w:rsid w:val="002A1BC7"/>
    <w:rsid w:val="002A2BB7"/>
    <w:rsid w:val="002A2E4B"/>
    <w:rsid w:val="002A330B"/>
    <w:rsid w:val="002A3392"/>
    <w:rsid w:val="002A4065"/>
    <w:rsid w:val="002A476A"/>
    <w:rsid w:val="002A5E17"/>
    <w:rsid w:val="002A6C21"/>
    <w:rsid w:val="002A6CB8"/>
    <w:rsid w:val="002B62DC"/>
    <w:rsid w:val="002B6611"/>
    <w:rsid w:val="002C00B3"/>
    <w:rsid w:val="002C00BC"/>
    <w:rsid w:val="002C01FD"/>
    <w:rsid w:val="002C05DA"/>
    <w:rsid w:val="002C13C6"/>
    <w:rsid w:val="002C1FFA"/>
    <w:rsid w:val="002C4205"/>
    <w:rsid w:val="002C454C"/>
    <w:rsid w:val="002C6459"/>
    <w:rsid w:val="002C76EE"/>
    <w:rsid w:val="002C7B7B"/>
    <w:rsid w:val="002D0689"/>
    <w:rsid w:val="002D2ABA"/>
    <w:rsid w:val="002D3142"/>
    <w:rsid w:val="002D35FA"/>
    <w:rsid w:val="002D36BA"/>
    <w:rsid w:val="002D480E"/>
    <w:rsid w:val="002D794D"/>
    <w:rsid w:val="002E023C"/>
    <w:rsid w:val="002E2FDB"/>
    <w:rsid w:val="002E4845"/>
    <w:rsid w:val="002E6B4C"/>
    <w:rsid w:val="002E6C8D"/>
    <w:rsid w:val="002F0CCA"/>
    <w:rsid w:val="002F1446"/>
    <w:rsid w:val="002F27F7"/>
    <w:rsid w:val="002F3A9C"/>
    <w:rsid w:val="002F4B4D"/>
    <w:rsid w:val="002F51B7"/>
    <w:rsid w:val="002F526B"/>
    <w:rsid w:val="002F54DC"/>
    <w:rsid w:val="002F5598"/>
    <w:rsid w:val="00300E97"/>
    <w:rsid w:val="00300ED0"/>
    <w:rsid w:val="0030141D"/>
    <w:rsid w:val="003014D9"/>
    <w:rsid w:val="00301880"/>
    <w:rsid w:val="00301D90"/>
    <w:rsid w:val="00303BEA"/>
    <w:rsid w:val="00304648"/>
    <w:rsid w:val="003049D0"/>
    <w:rsid w:val="0030562D"/>
    <w:rsid w:val="003062C8"/>
    <w:rsid w:val="00306B1C"/>
    <w:rsid w:val="00306F60"/>
    <w:rsid w:val="003071AB"/>
    <w:rsid w:val="00307CA8"/>
    <w:rsid w:val="00307FA0"/>
    <w:rsid w:val="003123AF"/>
    <w:rsid w:val="0031301A"/>
    <w:rsid w:val="00313594"/>
    <w:rsid w:val="00314081"/>
    <w:rsid w:val="003161CF"/>
    <w:rsid w:val="00316D07"/>
    <w:rsid w:val="00320834"/>
    <w:rsid w:val="0032370E"/>
    <w:rsid w:val="00325F57"/>
    <w:rsid w:val="0032677C"/>
    <w:rsid w:val="003318C0"/>
    <w:rsid w:val="00332494"/>
    <w:rsid w:val="003331A5"/>
    <w:rsid w:val="00333EF0"/>
    <w:rsid w:val="00336056"/>
    <w:rsid w:val="00341365"/>
    <w:rsid w:val="003416F3"/>
    <w:rsid w:val="00342AEC"/>
    <w:rsid w:val="0034373C"/>
    <w:rsid w:val="00343DB3"/>
    <w:rsid w:val="0034423B"/>
    <w:rsid w:val="00344327"/>
    <w:rsid w:val="00344A8F"/>
    <w:rsid w:val="0034659D"/>
    <w:rsid w:val="00346965"/>
    <w:rsid w:val="003469D9"/>
    <w:rsid w:val="00346E6D"/>
    <w:rsid w:val="00347666"/>
    <w:rsid w:val="003501EB"/>
    <w:rsid w:val="003501FF"/>
    <w:rsid w:val="003502DB"/>
    <w:rsid w:val="003542CD"/>
    <w:rsid w:val="00355417"/>
    <w:rsid w:val="00356B0D"/>
    <w:rsid w:val="00360D34"/>
    <w:rsid w:val="003614D5"/>
    <w:rsid w:val="00362618"/>
    <w:rsid w:val="003653A1"/>
    <w:rsid w:val="00365CDB"/>
    <w:rsid w:val="0036797B"/>
    <w:rsid w:val="00367A64"/>
    <w:rsid w:val="0037038D"/>
    <w:rsid w:val="0037179F"/>
    <w:rsid w:val="0037313F"/>
    <w:rsid w:val="003739DA"/>
    <w:rsid w:val="003747E9"/>
    <w:rsid w:val="00375BC9"/>
    <w:rsid w:val="00375E65"/>
    <w:rsid w:val="00375ED5"/>
    <w:rsid w:val="0037681C"/>
    <w:rsid w:val="00376B36"/>
    <w:rsid w:val="00377F0C"/>
    <w:rsid w:val="00380D42"/>
    <w:rsid w:val="00381919"/>
    <w:rsid w:val="003833FF"/>
    <w:rsid w:val="00383534"/>
    <w:rsid w:val="00383A49"/>
    <w:rsid w:val="003855FA"/>
    <w:rsid w:val="00385EEB"/>
    <w:rsid w:val="00386629"/>
    <w:rsid w:val="003867DB"/>
    <w:rsid w:val="00391203"/>
    <w:rsid w:val="003931E3"/>
    <w:rsid w:val="00394738"/>
    <w:rsid w:val="0039487C"/>
    <w:rsid w:val="0039696B"/>
    <w:rsid w:val="003A0B92"/>
    <w:rsid w:val="003A5B16"/>
    <w:rsid w:val="003A643D"/>
    <w:rsid w:val="003A66FE"/>
    <w:rsid w:val="003B1614"/>
    <w:rsid w:val="003B232C"/>
    <w:rsid w:val="003B310B"/>
    <w:rsid w:val="003B32CD"/>
    <w:rsid w:val="003B3E03"/>
    <w:rsid w:val="003B4422"/>
    <w:rsid w:val="003B540C"/>
    <w:rsid w:val="003B5906"/>
    <w:rsid w:val="003B734B"/>
    <w:rsid w:val="003C00DC"/>
    <w:rsid w:val="003C00DD"/>
    <w:rsid w:val="003C044C"/>
    <w:rsid w:val="003C1460"/>
    <w:rsid w:val="003C22D6"/>
    <w:rsid w:val="003C29C2"/>
    <w:rsid w:val="003C3012"/>
    <w:rsid w:val="003C356E"/>
    <w:rsid w:val="003C37F7"/>
    <w:rsid w:val="003C3E8A"/>
    <w:rsid w:val="003C4E4E"/>
    <w:rsid w:val="003D2D1E"/>
    <w:rsid w:val="003D2E46"/>
    <w:rsid w:val="003D4983"/>
    <w:rsid w:val="003D689C"/>
    <w:rsid w:val="003D69E8"/>
    <w:rsid w:val="003D772D"/>
    <w:rsid w:val="003D7ABC"/>
    <w:rsid w:val="003D7C73"/>
    <w:rsid w:val="003E05E7"/>
    <w:rsid w:val="003E0FBA"/>
    <w:rsid w:val="003E169F"/>
    <w:rsid w:val="003E2BE3"/>
    <w:rsid w:val="003E638C"/>
    <w:rsid w:val="003E657C"/>
    <w:rsid w:val="003E79B4"/>
    <w:rsid w:val="003E7DB5"/>
    <w:rsid w:val="003E7EB1"/>
    <w:rsid w:val="003F004C"/>
    <w:rsid w:val="003F1020"/>
    <w:rsid w:val="003F2E98"/>
    <w:rsid w:val="003F4D0E"/>
    <w:rsid w:val="003F5D86"/>
    <w:rsid w:val="003F6764"/>
    <w:rsid w:val="0040054B"/>
    <w:rsid w:val="004005BC"/>
    <w:rsid w:val="00401886"/>
    <w:rsid w:val="004018B6"/>
    <w:rsid w:val="00402A70"/>
    <w:rsid w:val="00402D30"/>
    <w:rsid w:val="00403A55"/>
    <w:rsid w:val="00405661"/>
    <w:rsid w:val="004059BB"/>
    <w:rsid w:val="00406639"/>
    <w:rsid w:val="00407000"/>
    <w:rsid w:val="0040756F"/>
    <w:rsid w:val="00407880"/>
    <w:rsid w:val="0040788C"/>
    <w:rsid w:val="0041075E"/>
    <w:rsid w:val="00411ED6"/>
    <w:rsid w:val="00411F76"/>
    <w:rsid w:val="00412481"/>
    <w:rsid w:val="00413745"/>
    <w:rsid w:val="004139B8"/>
    <w:rsid w:val="00413BDF"/>
    <w:rsid w:val="00414206"/>
    <w:rsid w:val="004153F3"/>
    <w:rsid w:val="004161B1"/>
    <w:rsid w:val="0042018C"/>
    <w:rsid w:val="004203AD"/>
    <w:rsid w:val="00420E55"/>
    <w:rsid w:val="00422BAC"/>
    <w:rsid w:val="00422E7F"/>
    <w:rsid w:val="004239CB"/>
    <w:rsid w:val="00425F1F"/>
    <w:rsid w:val="004268E1"/>
    <w:rsid w:val="00427828"/>
    <w:rsid w:val="004279F6"/>
    <w:rsid w:val="00430B71"/>
    <w:rsid w:val="00430FB2"/>
    <w:rsid w:val="00431273"/>
    <w:rsid w:val="004338CB"/>
    <w:rsid w:val="004360C5"/>
    <w:rsid w:val="0043668B"/>
    <w:rsid w:val="00440672"/>
    <w:rsid w:val="00441D81"/>
    <w:rsid w:val="00442911"/>
    <w:rsid w:val="00444B96"/>
    <w:rsid w:val="004450E8"/>
    <w:rsid w:val="0044532C"/>
    <w:rsid w:val="00445F2C"/>
    <w:rsid w:val="00446174"/>
    <w:rsid w:val="00447187"/>
    <w:rsid w:val="0044744C"/>
    <w:rsid w:val="00450A2C"/>
    <w:rsid w:val="00450B8B"/>
    <w:rsid w:val="00452C46"/>
    <w:rsid w:val="004536E7"/>
    <w:rsid w:val="004536F5"/>
    <w:rsid w:val="004540E1"/>
    <w:rsid w:val="00455191"/>
    <w:rsid w:val="00455EEA"/>
    <w:rsid w:val="00456370"/>
    <w:rsid w:val="00457419"/>
    <w:rsid w:val="0045751C"/>
    <w:rsid w:val="00457959"/>
    <w:rsid w:val="00460EF8"/>
    <w:rsid w:val="0046298B"/>
    <w:rsid w:val="0046330D"/>
    <w:rsid w:val="00464016"/>
    <w:rsid w:val="0046418E"/>
    <w:rsid w:val="0046457E"/>
    <w:rsid w:val="00464B17"/>
    <w:rsid w:val="00464DE2"/>
    <w:rsid w:val="004660BC"/>
    <w:rsid w:val="004669E2"/>
    <w:rsid w:val="00466C7D"/>
    <w:rsid w:val="00466E9E"/>
    <w:rsid w:val="00466F8E"/>
    <w:rsid w:val="00470016"/>
    <w:rsid w:val="00471074"/>
    <w:rsid w:val="004725E4"/>
    <w:rsid w:val="00472B61"/>
    <w:rsid w:val="00472EA9"/>
    <w:rsid w:val="00473C3A"/>
    <w:rsid w:val="004757A2"/>
    <w:rsid w:val="00477058"/>
    <w:rsid w:val="00481D9F"/>
    <w:rsid w:val="0048343F"/>
    <w:rsid w:val="00483F42"/>
    <w:rsid w:val="00485030"/>
    <w:rsid w:val="0048536D"/>
    <w:rsid w:val="00485587"/>
    <w:rsid w:val="00485C2B"/>
    <w:rsid w:val="00485E6D"/>
    <w:rsid w:val="004879AA"/>
    <w:rsid w:val="00487A68"/>
    <w:rsid w:val="004920F3"/>
    <w:rsid w:val="00492807"/>
    <w:rsid w:val="00493B4F"/>
    <w:rsid w:val="00493FCF"/>
    <w:rsid w:val="00494490"/>
    <w:rsid w:val="00495E52"/>
    <w:rsid w:val="00496B76"/>
    <w:rsid w:val="00496D93"/>
    <w:rsid w:val="00497681"/>
    <w:rsid w:val="00497B0E"/>
    <w:rsid w:val="00497B3D"/>
    <w:rsid w:val="00497E22"/>
    <w:rsid w:val="004A1E0B"/>
    <w:rsid w:val="004A21E6"/>
    <w:rsid w:val="004A3082"/>
    <w:rsid w:val="004A3C10"/>
    <w:rsid w:val="004A3EE0"/>
    <w:rsid w:val="004A4001"/>
    <w:rsid w:val="004A58C2"/>
    <w:rsid w:val="004B0008"/>
    <w:rsid w:val="004B00CA"/>
    <w:rsid w:val="004B09FE"/>
    <w:rsid w:val="004B0AA2"/>
    <w:rsid w:val="004B0FA4"/>
    <w:rsid w:val="004B31BE"/>
    <w:rsid w:val="004B57AF"/>
    <w:rsid w:val="004B586E"/>
    <w:rsid w:val="004B6EAD"/>
    <w:rsid w:val="004C1293"/>
    <w:rsid w:val="004C410A"/>
    <w:rsid w:val="004C5865"/>
    <w:rsid w:val="004D0ED6"/>
    <w:rsid w:val="004D0FED"/>
    <w:rsid w:val="004D1166"/>
    <w:rsid w:val="004D5558"/>
    <w:rsid w:val="004D56F5"/>
    <w:rsid w:val="004D5AFC"/>
    <w:rsid w:val="004D5C32"/>
    <w:rsid w:val="004D67C1"/>
    <w:rsid w:val="004D699A"/>
    <w:rsid w:val="004D6C72"/>
    <w:rsid w:val="004D6EF5"/>
    <w:rsid w:val="004D7E2C"/>
    <w:rsid w:val="004E38A9"/>
    <w:rsid w:val="004E4B8E"/>
    <w:rsid w:val="004E5D2E"/>
    <w:rsid w:val="004E60BF"/>
    <w:rsid w:val="004E70B0"/>
    <w:rsid w:val="004F200D"/>
    <w:rsid w:val="004F2802"/>
    <w:rsid w:val="004F2AC7"/>
    <w:rsid w:val="004F2D96"/>
    <w:rsid w:val="004F39B4"/>
    <w:rsid w:val="004F3FA3"/>
    <w:rsid w:val="004F45F6"/>
    <w:rsid w:val="004F5765"/>
    <w:rsid w:val="004F5777"/>
    <w:rsid w:val="004F7888"/>
    <w:rsid w:val="0050008C"/>
    <w:rsid w:val="00500231"/>
    <w:rsid w:val="00500831"/>
    <w:rsid w:val="00500B48"/>
    <w:rsid w:val="00500B89"/>
    <w:rsid w:val="00500DE5"/>
    <w:rsid w:val="0050206E"/>
    <w:rsid w:val="0050222A"/>
    <w:rsid w:val="0050421A"/>
    <w:rsid w:val="00504237"/>
    <w:rsid w:val="00504E28"/>
    <w:rsid w:val="00506917"/>
    <w:rsid w:val="00511517"/>
    <w:rsid w:val="00511D84"/>
    <w:rsid w:val="005130AD"/>
    <w:rsid w:val="00516EAE"/>
    <w:rsid w:val="005174C3"/>
    <w:rsid w:val="0052013D"/>
    <w:rsid w:val="0052187C"/>
    <w:rsid w:val="00526159"/>
    <w:rsid w:val="00526DF6"/>
    <w:rsid w:val="00527D4D"/>
    <w:rsid w:val="00530051"/>
    <w:rsid w:val="00530EC5"/>
    <w:rsid w:val="005314B7"/>
    <w:rsid w:val="00531540"/>
    <w:rsid w:val="00531EFE"/>
    <w:rsid w:val="005327C6"/>
    <w:rsid w:val="00532FF6"/>
    <w:rsid w:val="0053421A"/>
    <w:rsid w:val="00534B0C"/>
    <w:rsid w:val="005373FC"/>
    <w:rsid w:val="00537436"/>
    <w:rsid w:val="0054014C"/>
    <w:rsid w:val="005407F1"/>
    <w:rsid w:val="00540916"/>
    <w:rsid w:val="00542CF9"/>
    <w:rsid w:val="005430FC"/>
    <w:rsid w:val="00543759"/>
    <w:rsid w:val="00544316"/>
    <w:rsid w:val="00544FF4"/>
    <w:rsid w:val="00545206"/>
    <w:rsid w:val="00545ED3"/>
    <w:rsid w:val="0054629C"/>
    <w:rsid w:val="0054652D"/>
    <w:rsid w:val="00547178"/>
    <w:rsid w:val="00547403"/>
    <w:rsid w:val="00547675"/>
    <w:rsid w:val="00547789"/>
    <w:rsid w:val="00547E0F"/>
    <w:rsid w:val="0055083A"/>
    <w:rsid w:val="00550BEE"/>
    <w:rsid w:val="00551C02"/>
    <w:rsid w:val="00552566"/>
    <w:rsid w:val="00552899"/>
    <w:rsid w:val="005528FE"/>
    <w:rsid w:val="00552E68"/>
    <w:rsid w:val="00555499"/>
    <w:rsid w:val="00556C9A"/>
    <w:rsid w:val="00556FBB"/>
    <w:rsid w:val="005571D0"/>
    <w:rsid w:val="00557222"/>
    <w:rsid w:val="00560165"/>
    <w:rsid w:val="00560FF5"/>
    <w:rsid w:val="00561FF7"/>
    <w:rsid w:val="0056229A"/>
    <w:rsid w:val="00562759"/>
    <w:rsid w:val="005632CC"/>
    <w:rsid w:val="0056582D"/>
    <w:rsid w:val="005661D8"/>
    <w:rsid w:val="00567693"/>
    <w:rsid w:val="00567BAB"/>
    <w:rsid w:val="00570F01"/>
    <w:rsid w:val="005710B9"/>
    <w:rsid w:val="005713B3"/>
    <w:rsid w:val="00575B47"/>
    <w:rsid w:val="0057603A"/>
    <w:rsid w:val="0057687C"/>
    <w:rsid w:val="0057753B"/>
    <w:rsid w:val="0057776A"/>
    <w:rsid w:val="005805CA"/>
    <w:rsid w:val="0058070D"/>
    <w:rsid w:val="005808F0"/>
    <w:rsid w:val="00580A88"/>
    <w:rsid w:val="00582808"/>
    <w:rsid w:val="00583BFA"/>
    <w:rsid w:val="00583FA3"/>
    <w:rsid w:val="0058539D"/>
    <w:rsid w:val="00587AC0"/>
    <w:rsid w:val="00591118"/>
    <w:rsid w:val="00591BF8"/>
    <w:rsid w:val="00593530"/>
    <w:rsid w:val="005949D4"/>
    <w:rsid w:val="00596477"/>
    <w:rsid w:val="00596CDE"/>
    <w:rsid w:val="00597279"/>
    <w:rsid w:val="005A0D94"/>
    <w:rsid w:val="005A15FD"/>
    <w:rsid w:val="005A272F"/>
    <w:rsid w:val="005A397D"/>
    <w:rsid w:val="005A3C62"/>
    <w:rsid w:val="005A42BE"/>
    <w:rsid w:val="005A449C"/>
    <w:rsid w:val="005A4B17"/>
    <w:rsid w:val="005A638F"/>
    <w:rsid w:val="005A6435"/>
    <w:rsid w:val="005A78F9"/>
    <w:rsid w:val="005B4C79"/>
    <w:rsid w:val="005B5790"/>
    <w:rsid w:val="005B57E8"/>
    <w:rsid w:val="005C0AA5"/>
    <w:rsid w:val="005C2902"/>
    <w:rsid w:val="005C31EA"/>
    <w:rsid w:val="005C3276"/>
    <w:rsid w:val="005C3719"/>
    <w:rsid w:val="005C3763"/>
    <w:rsid w:val="005C38C2"/>
    <w:rsid w:val="005C40F5"/>
    <w:rsid w:val="005C4B71"/>
    <w:rsid w:val="005C6DC4"/>
    <w:rsid w:val="005C7573"/>
    <w:rsid w:val="005C79C3"/>
    <w:rsid w:val="005C7CE6"/>
    <w:rsid w:val="005D2937"/>
    <w:rsid w:val="005D4461"/>
    <w:rsid w:val="005D7F49"/>
    <w:rsid w:val="005E0EC2"/>
    <w:rsid w:val="005E28FC"/>
    <w:rsid w:val="005E3798"/>
    <w:rsid w:val="005E4722"/>
    <w:rsid w:val="005E4A7E"/>
    <w:rsid w:val="005E5842"/>
    <w:rsid w:val="005E5B9B"/>
    <w:rsid w:val="005E75E5"/>
    <w:rsid w:val="005E7DDB"/>
    <w:rsid w:val="005F19D7"/>
    <w:rsid w:val="005F3F7C"/>
    <w:rsid w:val="005F41CA"/>
    <w:rsid w:val="005F4A5C"/>
    <w:rsid w:val="0060064E"/>
    <w:rsid w:val="00600A80"/>
    <w:rsid w:val="00600B15"/>
    <w:rsid w:val="00601075"/>
    <w:rsid w:val="00601302"/>
    <w:rsid w:val="00601E23"/>
    <w:rsid w:val="006021AE"/>
    <w:rsid w:val="00602535"/>
    <w:rsid w:val="00602D62"/>
    <w:rsid w:val="00602EE9"/>
    <w:rsid w:val="0060357A"/>
    <w:rsid w:val="006042AA"/>
    <w:rsid w:val="00604D6F"/>
    <w:rsid w:val="00606DCA"/>
    <w:rsid w:val="006075C1"/>
    <w:rsid w:val="00607834"/>
    <w:rsid w:val="00607A85"/>
    <w:rsid w:val="00607B6C"/>
    <w:rsid w:val="006104C6"/>
    <w:rsid w:val="00611661"/>
    <w:rsid w:val="00612898"/>
    <w:rsid w:val="00612F14"/>
    <w:rsid w:val="00613E18"/>
    <w:rsid w:val="00615657"/>
    <w:rsid w:val="00616438"/>
    <w:rsid w:val="006167DA"/>
    <w:rsid w:val="00616CAD"/>
    <w:rsid w:val="00622384"/>
    <w:rsid w:val="0062407D"/>
    <w:rsid w:val="006244DF"/>
    <w:rsid w:val="006253EA"/>
    <w:rsid w:val="00630627"/>
    <w:rsid w:val="00631792"/>
    <w:rsid w:val="006335FA"/>
    <w:rsid w:val="0063376E"/>
    <w:rsid w:val="0063406B"/>
    <w:rsid w:val="00635819"/>
    <w:rsid w:val="0064051D"/>
    <w:rsid w:val="00640FA3"/>
    <w:rsid w:val="00641586"/>
    <w:rsid w:val="006421B9"/>
    <w:rsid w:val="00642303"/>
    <w:rsid w:val="006424B0"/>
    <w:rsid w:val="006435E8"/>
    <w:rsid w:val="00643F14"/>
    <w:rsid w:val="0064408F"/>
    <w:rsid w:val="00644C76"/>
    <w:rsid w:val="006525C4"/>
    <w:rsid w:val="0065626C"/>
    <w:rsid w:val="00657684"/>
    <w:rsid w:val="0066267F"/>
    <w:rsid w:val="00662B14"/>
    <w:rsid w:val="00662CD6"/>
    <w:rsid w:val="00662D60"/>
    <w:rsid w:val="00662DC5"/>
    <w:rsid w:val="00663657"/>
    <w:rsid w:val="00664779"/>
    <w:rsid w:val="00666F38"/>
    <w:rsid w:val="00671AEB"/>
    <w:rsid w:val="00671F4F"/>
    <w:rsid w:val="00672C07"/>
    <w:rsid w:val="00672F3E"/>
    <w:rsid w:val="00673001"/>
    <w:rsid w:val="00674108"/>
    <w:rsid w:val="00674789"/>
    <w:rsid w:val="006751C0"/>
    <w:rsid w:val="00675F70"/>
    <w:rsid w:val="00677C6E"/>
    <w:rsid w:val="00677F55"/>
    <w:rsid w:val="0068043E"/>
    <w:rsid w:val="00680E30"/>
    <w:rsid w:val="006810DC"/>
    <w:rsid w:val="00681B9F"/>
    <w:rsid w:val="00683236"/>
    <w:rsid w:val="006844F5"/>
    <w:rsid w:val="006846F5"/>
    <w:rsid w:val="00684B43"/>
    <w:rsid w:val="0068577A"/>
    <w:rsid w:val="0068746F"/>
    <w:rsid w:val="00690A12"/>
    <w:rsid w:val="0069155E"/>
    <w:rsid w:val="006921FA"/>
    <w:rsid w:val="006937D5"/>
    <w:rsid w:val="0069579D"/>
    <w:rsid w:val="00696343"/>
    <w:rsid w:val="0069796C"/>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025B"/>
    <w:rsid w:val="006C215C"/>
    <w:rsid w:val="006C2E16"/>
    <w:rsid w:val="006C3143"/>
    <w:rsid w:val="006C3369"/>
    <w:rsid w:val="006C3D3C"/>
    <w:rsid w:val="006C3E35"/>
    <w:rsid w:val="006C4A81"/>
    <w:rsid w:val="006C5669"/>
    <w:rsid w:val="006C608E"/>
    <w:rsid w:val="006C66C8"/>
    <w:rsid w:val="006C70BE"/>
    <w:rsid w:val="006C7BD5"/>
    <w:rsid w:val="006D074C"/>
    <w:rsid w:val="006D0DCD"/>
    <w:rsid w:val="006D1619"/>
    <w:rsid w:val="006D2111"/>
    <w:rsid w:val="006D2A5F"/>
    <w:rsid w:val="006D54C7"/>
    <w:rsid w:val="006D77E3"/>
    <w:rsid w:val="006E11B7"/>
    <w:rsid w:val="006E2196"/>
    <w:rsid w:val="006E24C0"/>
    <w:rsid w:val="006E3A74"/>
    <w:rsid w:val="006E3FC4"/>
    <w:rsid w:val="006E41EA"/>
    <w:rsid w:val="006E4A97"/>
    <w:rsid w:val="006E515A"/>
    <w:rsid w:val="006E5511"/>
    <w:rsid w:val="006E606A"/>
    <w:rsid w:val="006E738D"/>
    <w:rsid w:val="006E7CC8"/>
    <w:rsid w:val="006F0AD1"/>
    <w:rsid w:val="006F1879"/>
    <w:rsid w:val="006F2257"/>
    <w:rsid w:val="006F312E"/>
    <w:rsid w:val="006F33A8"/>
    <w:rsid w:val="006F3E3B"/>
    <w:rsid w:val="006F43E5"/>
    <w:rsid w:val="006F469E"/>
    <w:rsid w:val="006F69A7"/>
    <w:rsid w:val="006F77FC"/>
    <w:rsid w:val="0070419D"/>
    <w:rsid w:val="00704241"/>
    <w:rsid w:val="00704BA8"/>
    <w:rsid w:val="00705333"/>
    <w:rsid w:val="00710999"/>
    <w:rsid w:val="00712001"/>
    <w:rsid w:val="00713F0A"/>
    <w:rsid w:val="0071463F"/>
    <w:rsid w:val="00716F9B"/>
    <w:rsid w:val="0072037F"/>
    <w:rsid w:val="0072071D"/>
    <w:rsid w:val="00720B6B"/>
    <w:rsid w:val="00723B8E"/>
    <w:rsid w:val="00723F28"/>
    <w:rsid w:val="0072454F"/>
    <w:rsid w:val="00726F23"/>
    <w:rsid w:val="007300B4"/>
    <w:rsid w:val="0073023A"/>
    <w:rsid w:val="00730D64"/>
    <w:rsid w:val="00730DC5"/>
    <w:rsid w:val="007310F8"/>
    <w:rsid w:val="00731E8B"/>
    <w:rsid w:val="00732361"/>
    <w:rsid w:val="007323DC"/>
    <w:rsid w:val="00732AE7"/>
    <w:rsid w:val="00734809"/>
    <w:rsid w:val="007355D4"/>
    <w:rsid w:val="0074072F"/>
    <w:rsid w:val="00741386"/>
    <w:rsid w:val="00741D21"/>
    <w:rsid w:val="00741F84"/>
    <w:rsid w:val="00742364"/>
    <w:rsid w:val="00742833"/>
    <w:rsid w:val="007458AE"/>
    <w:rsid w:val="00745A69"/>
    <w:rsid w:val="00746936"/>
    <w:rsid w:val="00750727"/>
    <w:rsid w:val="00750B02"/>
    <w:rsid w:val="00752086"/>
    <w:rsid w:val="007527F5"/>
    <w:rsid w:val="00752C10"/>
    <w:rsid w:val="00753713"/>
    <w:rsid w:val="007553E1"/>
    <w:rsid w:val="00755D3A"/>
    <w:rsid w:val="007568C1"/>
    <w:rsid w:val="00757944"/>
    <w:rsid w:val="007621D2"/>
    <w:rsid w:val="00762C55"/>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B2A"/>
    <w:rsid w:val="0077732B"/>
    <w:rsid w:val="00777A7D"/>
    <w:rsid w:val="007803B3"/>
    <w:rsid w:val="007806D7"/>
    <w:rsid w:val="00784491"/>
    <w:rsid w:val="007855EF"/>
    <w:rsid w:val="007858E1"/>
    <w:rsid w:val="007911C3"/>
    <w:rsid w:val="0079311E"/>
    <w:rsid w:val="00794EB1"/>
    <w:rsid w:val="00795BF6"/>
    <w:rsid w:val="007A03D7"/>
    <w:rsid w:val="007A0813"/>
    <w:rsid w:val="007A2A87"/>
    <w:rsid w:val="007A321C"/>
    <w:rsid w:val="007A465A"/>
    <w:rsid w:val="007A4919"/>
    <w:rsid w:val="007A5335"/>
    <w:rsid w:val="007A58BC"/>
    <w:rsid w:val="007A5AB5"/>
    <w:rsid w:val="007A6EBE"/>
    <w:rsid w:val="007A7A2F"/>
    <w:rsid w:val="007B01A8"/>
    <w:rsid w:val="007B16FE"/>
    <w:rsid w:val="007B18D4"/>
    <w:rsid w:val="007B2CA4"/>
    <w:rsid w:val="007B58C4"/>
    <w:rsid w:val="007B6717"/>
    <w:rsid w:val="007C04AF"/>
    <w:rsid w:val="007C06FD"/>
    <w:rsid w:val="007C082F"/>
    <w:rsid w:val="007C0F4B"/>
    <w:rsid w:val="007C1A08"/>
    <w:rsid w:val="007C2532"/>
    <w:rsid w:val="007C3840"/>
    <w:rsid w:val="007C3FB7"/>
    <w:rsid w:val="007C4B1C"/>
    <w:rsid w:val="007C5FAF"/>
    <w:rsid w:val="007C609D"/>
    <w:rsid w:val="007C6E23"/>
    <w:rsid w:val="007D05FA"/>
    <w:rsid w:val="007D1961"/>
    <w:rsid w:val="007D1BC6"/>
    <w:rsid w:val="007D3669"/>
    <w:rsid w:val="007D3B84"/>
    <w:rsid w:val="007D46C4"/>
    <w:rsid w:val="007D7425"/>
    <w:rsid w:val="007E041E"/>
    <w:rsid w:val="007E5DCB"/>
    <w:rsid w:val="007E633D"/>
    <w:rsid w:val="007E6F13"/>
    <w:rsid w:val="007E768E"/>
    <w:rsid w:val="007E77CF"/>
    <w:rsid w:val="007F12A4"/>
    <w:rsid w:val="007F1CBD"/>
    <w:rsid w:val="007F2C78"/>
    <w:rsid w:val="007F3629"/>
    <w:rsid w:val="007F3F57"/>
    <w:rsid w:val="007F42C2"/>
    <w:rsid w:val="007F5136"/>
    <w:rsid w:val="007F6DA1"/>
    <w:rsid w:val="007F6E31"/>
    <w:rsid w:val="007F79A1"/>
    <w:rsid w:val="00801373"/>
    <w:rsid w:val="00802AFF"/>
    <w:rsid w:val="00802D41"/>
    <w:rsid w:val="0080386C"/>
    <w:rsid w:val="00804A96"/>
    <w:rsid w:val="00804B2D"/>
    <w:rsid w:val="0080562D"/>
    <w:rsid w:val="00806B1D"/>
    <w:rsid w:val="00806D55"/>
    <w:rsid w:val="00807578"/>
    <w:rsid w:val="00810839"/>
    <w:rsid w:val="00811F87"/>
    <w:rsid w:val="00812355"/>
    <w:rsid w:val="00813441"/>
    <w:rsid w:val="0081398A"/>
    <w:rsid w:val="008146F7"/>
    <w:rsid w:val="00815FF4"/>
    <w:rsid w:val="0081660D"/>
    <w:rsid w:val="00816E46"/>
    <w:rsid w:val="00817276"/>
    <w:rsid w:val="00817523"/>
    <w:rsid w:val="00817CA4"/>
    <w:rsid w:val="00820564"/>
    <w:rsid w:val="00820B92"/>
    <w:rsid w:val="00820DA8"/>
    <w:rsid w:val="00822E34"/>
    <w:rsid w:val="00824D32"/>
    <w:rsid w:val="00825F4D"/>
    <w:rsid w:val="00827905"/>
    <w:rsid w:val="00827F89"/>
    <w:rsid w:val="00830E68"/>
    <w:rsid w:val="008332BC"/>
    <w:rsid w:val="0083420A"/>
    <w:rsid w:val="00835679"/>
    <w:rsid w:val="008370AD"/>
    <w:rsid w:val="008415D0"/>
    <w:rsid w:val="008415F4"/>
    <w:rsid w:val="00841C18"/>
    <w:rsid w:val="00841F84"/>
    <w:rsid w:val="008425A6"/>
    <w:rsid w:val="00842DD4"/>
    <w:rsid w:val="0084357A"/>
    <w:rsid w:val="00843923"/>
    <w:rsid w:val="00845A90"/>
    <w:rsid w:val="00846D43"/>
    <w:rsid w:val="008472FC"/>
    <w:rsid w:val="00847EFF"/>
    <w:rsid w:val="00847F7A"/>
    <w:rsid w:val="00851169"/>
    <w:rsid w:val="00855076"/>
    <w:rsid w:val="0085563F"/>
    <w:rsid w:val="0086023B"/>
    <w:rsid w:val="00860976"/>
    <w:rsid w:val="0086192F"/>
    <w:rsid w:val="00861F14"/>
    <w:rsid w:val="00862852"/>
    <w:rsid w:val="00862E2D"/>
    <w:rsid w:val="00862FB4"/>
    <w:rsid w:val="0086318C"/>
    <w:rsid w:val="0086352D"/>
    <w:rsid w:val="008646A2"/>
    <w:rsid w:val="00864A5B"/>
    <w:rsid w:val="00864F86"/>
    <w:rsid w:val="00865118"/>
    <w:rsid w:val="008663C0"/>
    <w:rsid w:val="00867199"/>
    <w:rsid w:val="00871650"/>
    <w:rsid w:val="0087454D"/>
    <w:rsid w:val="00874F69"/>
    <w:rsid w:val="00877680"/>
    <w:rsid w:val="008803B6"/>
    <w:rsid w:val="0088086B"/>
    <w:rsid w:val="008833C0"/>
    <w:rsid w:val="00884C23"/>
    <w:rsid w:val="00885339"/>
    <w:rsid w:val="0088606D"/>
    <w:rsid w:val="00886A01"/>
    <w:rsid w:val="0088734E"/>
    <w:rsid w:val="00887BF6"/>
    <w:rsid w:val="0089082B"/>
    <w:rsid w:val="00890E7B"/>
    <w:rsid w:val="008924C6"/>
    <w:rsid w:val="00892646"/>
    <w:rsid w:val="0089307D"/>
    <w:rsid w:val="0089335F"/>
    <w:rsid w:val="008952AA"/>
    <w:rsid w:val="00897227"/>
    <w:rsid w:val="00897CDF"/>
    <w:rsid w:val="008A1E19"/>
    <w:rsid w:val="008A36F4"/>
    <w:rsid w:val="008A3D3D"/>
    <w:rsid w:val="008A5102"/>
    <w:rsid w:val="008A5DB9"/>
    <w:rsid w:val="008A6318"/>
    <w:rsid w:val="008A6E66"/>
    <w:rsid w:val="008A7099"/>
    <w:rsid w:val="008A75DF"/>
    <w:rsid w:val="008A7C21"/>
    <w:rsid w:val="008A7F53"/>
    <w:rsid w:val="008B1564"/>
    <w:rsid w:val="008B1CB8"/>
    <w:rsid w:val="008B1D4E"/>
    <w:rsid w:val="008B1E42"/>
    <w:rsid w:val="008B213A"/>
    <w:rsid w:val="008B2390"/>
    <w:rsid w:val="008B2404"/>
    <w:rsid w:val="008B308C"/>
    <w:rsid w:val="008B3279"/>
    <w:rsid w:val="008B35BD"/>
    <w:rsid w:val="008B4155"/>
    <w:rsid w:val="008B4FC6"/>
    <w:rsid w:val="008C3AF7"/>
    <w:rsid w:val="008C43DF"/>
    <w:rsid w:val="008C4F20"/>
    <w:rsid w:val="008C5203"/>
    <w:rsid w:val="008C567A"/>
    <w:rsid w:val="008C5F93"/>
    <w:rsid w:val="008C608A"/>
    <w:rsid w:val="008C746A"/>
    <w:rsid w:val="008C7CE5"/>
    <w:rsid w:val="008D095E"/>
    <w:rsid w:val="008D0D6C"/>
    <w:rsid w:val="008D1E30"/>
    <w:rsid w:val="008D23AD"/>
    <w:rsid w:val="008D4A5B"/>
    <w:rsid w:val="008D4CBD"/>
    <w:rsid w:val="008D5D95"/>
    <w:rsid w:val="008D65DE"/>
    <w:rsid w:val="008E11EA"/>
    <w:rsid w:val="008E132B"/>
    <w:rsid w:val="008E1D75"/>
    <w:rsid w:val="008E2397"/>
    <w:rsid w:val="008E2D12"/>
    <w:rsid w:val="008E5671"/>
    <w:rsid w:val="008E5942"/>
    <w:rsid w:val="008E5AC3"/>
    <w:rsid w:val="008E5F33"/>
    <w:rsid w:val="008E64E7"/>
    <w:rsid w:val="008E7F21"/>
    <w:rsid w:val="008F0624"/>
    <w:rsid w:val="008F0684"/>
    <w:rsid w:val="008F0F02"/>
    <w:rsid w:val="008F1076"/>
    <w:rsid w:val="008F2CE5"/>
    <w:rsid w:val="008F377C"/>
    <w:rsid w:val="008F4885"/>
    <w:rsid w:val="008F744B"/>
    <w:rsid w:val="008F7786"/>
    <w:rsid w:val="008F7D4E"/>
    <w:rsid w:val="009005FC"/>
    <w:rsid w:val="0090239F"/>
    <w:rsid w:val="00905321"/>
    <w:rsid w:val="009066E2"/>
    <w:rsid w:val="00907482"/>
    <w:rsid w:val="00910041"/>
    <w:rsid w:val="00910293"/>
    <w:rsid w:val="00913591"/>
    <w:rsid w:val="00913941"/>
    <w:rsid w:val="00914235"/>
    <w:rsid w:val="009151EF"/>
    <w:rsid w:val="00915582"/>
    <w:rsid w:val="00915665"/>
    <w:rsid w:val="00916264"/>
    <w:rsid w:val="00916DC7"/>
    <w:rsid w:val="00920A24"/>
    <w:rsid w:val="009215B5"/>
    <w:rsid w:val="00921863"/>
    <w:rsid w:val="00922BCD"/>
    <w:rsid w:val="00925202"/>
    <w:rsid w:val="00925840"/>
    <w:rsid w:val="00925AE5"/>
    <w:rsid w:val="0092620B"/>
    <w:rsid w:val="00926805"/>
    <w:rsid w:val="00930410"/>
    <w:rsid w:val="0093055E"/>
    <w:rsid w:val="009305AF"/>
    <w:rsid w:val="00930A51"/>
    <w:rsid w:val="00930B27"/>
    <w:rsid w:val="0093146C"/>
    <w:rsid w:val="009325FE"/>
    <w:rsid w:val="0093299A"/>
    <w:rsid w:val="00937E98"/>
    <w:rsid w:val="00937FB2"/>
    <w:rsid w:val="00940BA4"/>
    <w:rsid w:val="0094299B"/>
    <w:rsid w:val="00945C5C"/>
    <w:rsid w:val="0094661B"/>
    <w:rsid w:val="00946B8E"/>
    <w:rsid w:val="00951626"/>
    <w:rsid w:val="009518F6"/>
    <w:rsid w:val="009535FB"/>
    <w:rsid w:val="00953748"/>
    <w:rsid w:val="0095395D"/>
    <w:rsid w:val="0095489A"/>
    <w:rsid w:val="009549B5"/>
    <w:rsid w:val="00955D48"/>
    <w:rsid w:val="00956010"/>
    <w:rsid w:val="0095722D"/>
    <w:rsid w:val="00957828"/>
    <w:rsid w:val="00960CDB"/>
    <w:rsid w:val="00963A7F"/>
    <w:rsid w:val="00964279"/>
    <w:rsid w:val="009653CD"/>
    <w:rsid w:val="00965690"/>
    <w:rsid w:val="0096603E"/>
    <w:rsid w:val="009675F1"/>
    <w:rsid w:val="0097015B"/>
    <w:rsid w:val="0097140E"/>
    <w:rsid w:val="00971A40"/>
    <w:rsid w:val="00971AC9"/>
    <w:rsid w:val="009731CB"/>
    <w:rsid w:val="0097425E"/>
    <w:rsid w:val="00974E00"/>
    <w:rsid w:val="009775EC"/>
    <w:rsid w:val="00977C25"/>
    <w:rsid w:val="009806F2"/>
    <w:rsid w:val="00981CA2"/>
    <w:rsid w:val="00982C42"/>
    <w:rsid w:val="00983520"/>
    <w:rsid w:val="00983F9F"/>
    <w:rsid w:val="00984D53"/>
    <w:rsid w:val="00984F27"/>
    <w:rsid w:val="00985F38"/>
    <w:rsid w:val="009868B6"/>
    <w:rsid w:val="00987884"/>
    <w:rsid w:val="009904EF"/>
    <w:rsid w:val="0099121C"/>
    <w:rsid w:val="0099156F"/>
    <w:rsid w:val="00992923"/>
    <w:rsid w:val="00997106"/>
    <w:rsid w:val="00997332"/>
    <w:rsid w:val="009A11D7"/>
    <w:rsid w:val="009A1338"/>
    <w:rsid w:val="009A13F8"/>
    <w:rsid w:val="009A2712"/>
    <w:rsid w:val="009A2BE0"/>
    <w:rsid w:val="009A2FA2"/>
    <w:rsid w:val="009A3306"/>
    <w:rsid w:val="009A3C5D"/>
    <w:rsid w:val="009A54EA"/>
    <w:rsid w:val="009A62C9"/>
    <w:rsid w:val="009A671A"/>
    <w:rsid w:val="009A697D"/>
    <w:rsid w:val="009A7B7A"/>
    <w:rsid w:val="009A7ED2"/>
    <w:rsid w:val="009B01B4"/>
    <w:rsid w:val="009B0267"/>
    <w:rsid w:val="009B38EE"/>
    <w:rsid w:val="009B4213"/>
    <w:rsid w:val="009B75D0"/>
    <w:rsid w:val="009C10F1"/>
    <w:rsid w:val="009C21CF"/>
    <w:rsid w:val="009C3E89"/>
    <w:rsid w:val="009C3EE0"/>
    <w:rsid w:val="009C59B6"/>
    <w:rsid w:val="009C6581"/>
    <w:rsid w:val="009C6A5B"/>
    <w:rsid w:val="009D185F"/>
    <w:rsid w:val="009D18AE"/>
    <w:rsid w:val="009D278A"/>
    <w:rsid w:val="009D280E"/>
    <w:rsid w:val="009D4B58"/>
    <w:rsid w:val="009D4D48"/>
    <w:rsid w:val="009D6C5B"/>
    <w:rsid w:val="009D7C6C"/>
    <w:rsid w:val="009E1946"/>
    <w:rsid w:val="009E3F41"/>
    <w:rsid w:val="009E4B5D"/>
    <w:rsid w:val="009E6CCE"/>
    <w:rsid w:val="009F0A00"/>
    <w:rsid w:val="009F0DF6"/>
    <w:rsid w:val="009F1812"/>
    <w:rsid w:val="009F1B58"/>
    <w:rsid w:val="009F1CA2"/>
    <w:rsid w:val="009F2E4B"/>
    <w:rsid w:val="009F4013"/>
    <w:rsid w:val="009F4163"/>
    <w:rsid w:val="009F41D6"/>
    <w:rsid w:val="009F66DB"/>
    <w:rsid w:val="009F6DAB"/>
    <w:rsid w:val="00A00E20"/>
    <w:rsid w:val="00A01256"/>
    <w:rsid w:val="00A01353"/>
    <w:rsid w:val="00A04688"/>
    <w:rsid w:val="00A05D9F"/>
    <w:rsid w:val="00A1090E"/>
    <w:rsid w:val="00A12347"/>
    <w:rsid w:val="00A128C2"/>
    <w:rsid w:val="00A13BDB"/>
    <w:rsid w:val="00A1403F"/>
    <w:rsid w:val="00A151D1"/>
    <w:rsid w:val="00A15527"/>
    <w:rsid w:val="00A158A8"/>
    <w:rsid w:val="00A15A37"/>
    <w:rsid w:val="00A17CFF"/>
    <w:rsid w:val="00A20200"/>
    <w:rsid w:val="00A20AC2"/>
    <w:rsid w:val="00A228F7"/>
    <w:rsid w:val="00A22B0A"/>
    <w:rsid w:val="00A249FF"/>
    <w:rsid w:val="00A25525"/>
    <w:rsid w:val="00A263AA"/>
    <w:rsid w:val="00A26775"/>
    <w:rsid w:val="00A27C01"/>
    <w:rsid w:val="00A30292"/>
    <w:rsid w:val="00A32976"/>
    <w:rsid w:val="00A32A50"/>
    <w:rsid w:val="00A32ABB"/>
    <w:rsid w:val="00A32FBB"/>
    <w:rsid w:val="00A346BB"/>
    <w:rsid w:val="00A35065"/>
    <w:rsid w:val="00A36963"/>
    <w:rsid w:val="00A41069"/>
    <w:rsid w:val="00A41994"/>
    <w:rsid w:val="00A42869"/>
    <w:rsid w:val="00A445CC"/>
    <w:rsid w:val="00A44781"/>
    <w:rsid w:val="00A47139"/>
    <w:rsid w:val="00A47825"/>
    <w:rsid w:val="00A50259"/>
    <w:rsid w:val="00A50EBA"/>
    <w:rsid w:val="00A51688"/>
    <w:rsid w:val="00A52367"/>
    <w:rsid w:val="00A53C0B"/>
    <w:rsid w:val="00A55077"/>
    <w:rsid w:val="00A554D2"/>
    <w:rsid w:val="00A557C4"/>
    <w:rsid w:val="00A55FA9"/>
    <w:rsid w:val="00A56D34"/>
    <w:rsid w:val="00A56EB9"/>
    <w:rsid w:val="00A57FDC"/>
    <w:rsid w:val="00A6097D"/>
    <w:rsid w:val="00A6121B"/>
    <w:rsid w:val="00A612E5"/>
    <w:rsid w:val="00A629CB"/>
    <w:rsid w:val="00A64422"/>
    <w:rsid w:val="00A64915"/>
    <w:rsid w:val="00A64B02"/>
    <w:rsid w:val="00A64E99"/>
    <w:rsid w:val="00A64EEC"/>
    <w:rsid w:val="00A650BC"/>
    <w:rsid w:val="00A65D57"/>
    <w:rsid w:val="00A6701D"/>
    <w:rsid w:val="00A70084"/>
    <w:rsid w:val="00A70423"/>
    <w:rsid w:val="00A72D25"/>
    <w:rsid w:val="00A73DD1"/>
    <w:rsid w:val="00A74E99"/>
    <w:rsid w:val="00A7595D"/>
    <w:rsid w:val="00A7615C"/>
    <w:rsid w:val="00A770A1"/>
    <w:rsid w:val="00A77CD2"/>
    <w:rsid w:val="00A8059D"/>
    <w:rsid w:val="00A80770"/>
    <w:rsid w:val="00A8203D"/>
    <w:rsid w:val="00A8317E"/>
    <w:rsid w:val="00A8351B"/>
    <w:rsid w:val="00A8672E"/>
    <w:rsid w:val="00A87C0F"/>
    <w:rsid w:val="00A9135E"/>
    <w:rsid w:val="00A91C34"/>
    <w:rsid w:val="00A95207"/>
    <w:rsid w:val="00A953E0"/>
    <w:rsid w:val="00A95C10"/>
    <w:rsid w:val="00A9616D"/>
    <w:rsid w:val="00A96CFA"/>
    <w:rsid w:val="00A97071"/>
    <w:rsid w:val="00A9758A"/>
    <w:rsid w:val="00AA1A44"/>
    <w:rsid w:val="00AA59DA"/>
    <w:rsid w:val="00AA6014"/>
    <w:rsid w:val="00AB21B6"/>
    <w:rsid w:val="00AB2D6E"/>
    <w:rsid w:val="00AB3823"/>
    <w:rsid w:val="00AC145E"/>
    <w:rsid w:val="00AC24BC"/>
    <w:rsid w:val="00AC3528"/>
    <w:rsid w:val="00AC43DE"/>
    <w:rsid w:val="00AC6D69"/>
    <w:rsid w:val="00AC77EA"/>
    <w:rsid w:val="00AC7874"/>
    <w:rsid w:val="00AC7E0C"/>
    <w:rsid w:val="00AD06D3"/>
    <w:rsid w:val="00AD1811"/>
    <w:rsid w:val="00AD1FBE"/>
    <w:rsid w:val="00AD757D"/>
    <w:rsid w:val="00AD79CE"/>
    <w:rsid w:val="00AE0D00"/>
    <w:rsid w:val="00AE0F43"/>
    <w:rsid w:val="00AE2398"/>
    <w:rsid w:val="00AE2AA0"/>
    <w:rsid w:val="00AE2C92"/>
    <w:rsid w:val="00AE346C"/>
    <w:rsid w:val="00AE5273"/>
    <w:rsid w:val="00AE5CB2"/>
    <w:rsid w:val="00AE7034"/>
    <w:rsid w:val="00AE7A78"/>
    <w:rsid w:val="00AE7F67"/>
    <w:rsid w:val="00AF1A26"/>
    <w:rsid w:val="00AF2066"/>
    <w:rsid w:val="00AF2D88"/>
    <w:rsid w:val="00AF3139"/>
    <w:rsid w:val="00AF3339"/>
    <w:rsid w:val="00AF36AC"/>
    <w:rsid w:val="00AF4AC2"/>
    <w:rsid w:val="00AF5DD6"/>
    <w:rsid w:val="00AF6C55"/>
    <w:rsid w:val="00B00799"/>
    <w:rsid w:val="00B02AAB"/>
    <w:rsid w:val="00B03D2B"/>
    <w:rsid w:val="00B05CC3"/>
    <w:rsid w:val="00B06653"/>
    <w:rsid w:val="00B06CE7"/>
    <w:rsid w:val="00B10B7B"/>
    <w:rsid w:val="00B10E8F"/>
    <w:rsid w:val="00B10EAB"/>
    <w:rsid w:val="00B10FAA"/>
    <w:rsid w:val="00B12DC6"/>
    <w:rsid w:val="00B13BCD"/>
    <w:rsid w:val="00B14EF7"/>
    <w:rsid w:val="00B15274"/>
    <w:rsid w:val="00B176BB"/>
    <w:rsid w:val="00B21303"/>
    <w:rsid w:val="00B230B5"/>
    <w:rsid w:val="00B235D2"/>
    <w:rsid w:val="00B2424D"/>
    <w:rsid w:val="00B24986"/>
    <w:rsid w:val="00B25DFA"/>
    <w:rsid w:val="00B27673"/>
    <w:rsid w:val="00B333B3"/>
    <w:rsid w:val="00B33A47"/>
    <w:rsid w:val="00B34FA2"/>
    <w:rsid w:val="00B35EBF"/>
    <w:rsid w:val="00B369EF"/>
    <w:rsid w:val="00B36D0E"/>
    <w:rsid w:val="00B3729E"/>
    <w:rsid w:val="00B37EF6"/>
    <w:rsid w:val="00B41E97"/>
    <w:rsid w:val="00B438C1"/>
    <w:rsid w:val="00B44D09"/>
    <w:rsid w:val="00B44DB7"/>
    <w:rsid w:val="00B454FE"/>
    <w:rsid w:val="00B462F9"/>
    <w:rsid w:val="00B46F07"/>
    <w:rsid w:val="00B46F41"/>
    <w:rsid w:val="00B51B82"/>
    <w:rsid w:val="00B521C4"/>
    <w:rsid w:val="00B533F2"/>
    <w:rsid w:val="00B53D77"/>
    <w:rsid w:val="00B55942"/>
    <w:rsid w:val="00B56CD3"/>
    <w:rsid w:val="00B6039E"/>
    <w:rsid w:val="00B6058B"/>
    <w:rsid w:val="00B627BF"/>
    <w:rsid w:val="00B631D9"/>
    <w:rsid w:val="00B64083"/>
    <w:rsid w:val="00B6419E"/>
    <w:rsid w:val="00B715D1"/>
    <w:rsid w:val="00B71E80"/>
    <w:rsid w:val="00B7735C"/>
    <w:rsid w:val="00B803DD"/>
    <w:rsid w:val="00B83B4C"/>
    <w:rsid w:val="00B841D5"/>
    <w:rsid w:val="00B847C3"/>
    <w:rsid w:val="00B84B0C"/>
    <w:rsid w:val="00B8685D"/>
    <w:rsid w:val="00B8719D"/>
    <w:rsid w:val="00B87D31"/>
    <w:rsid w:val="00B90469"/>
    <w:rsid w:val="00B9234F"/>
    <w:rsid w:val="00B92AFD"/>
    <w:rsid w:val="00B936D6"/>
    <w:rsid w:val="00B93B3C"/>
    <w:rsid w:val="00B961F6"/>
    <w:rsid w:val="00B97A85"/>
    <w:rsid w:val="00B97B05"/>
    <w:rsid w:val="00BA0977"/>
    <w:rsid w:val="00BA1120"/>
    <w:rsid w:val="00BA310A"/>
    <w:rsid w:val="00BA38A8"/>
    <w:rsid w:val="00BA3BE8"/>
    <w:rsid w:val="00BA3D2A"/>
    <w:rsid w:val="00BA47C4"/>
    <w:rsid w:val="00BA65ED"/>
    <w:rsid w:val="00BA713B"/>
    <w:rsid w:val="00BA7482"/>
    <w:rsid w:val="00BB0596"/>
    <w:rsid w:val="00BB0E34"/>
    <w:rsid w:val="00BB2F62"/>
    <w:rsid w:val="00BB6384"/>
    <w:rsid w:val="00BB6755"/>
    <w:rsid w:val="00BB73A6"/>
    <w:rsid w:val="00BC06A2"/>
    <w:rsid w:val="00BC1ED5"/>
    <w:rsid w:val="00BC30B9"/>
    <w:rsid w:val="00BC52FE"/>
    <w:rsid w:val="00BD1319"/>
    <w:rsid w:val="00BD1576"/>
    <w:rsid w:val="00BD1802"/>
    <w:rsid w:val="00BD1B05"/>
    <w:rsid w:val="00BD3303"/>
    <w:rsid w:val="00BD3F27"/>
    <w:rsid w:val="00BD5913"/>
    <w:rsid w:val="00BD5A8A"/>
    <w:rsid w:val="00BD73AA"/>
    <w:rsid w:val="00BE1186"/>
    <w:rsid w:val="00BE131D"/>
    <w:rsid w:val="00BE1951"/>
    <w:rsid w:val="00BE31C7"/>
    <w:rsid w:val="00BE4556"/>
    <w:rsid w:val="00BE76DD"/>
    <w:rsid w:val="00BE7FFE"/>
    <w:rsid w:val="00BF1177"/>
    <w:rsid w:val="00BF363D"/>
    <w:rsid w:val="00BF3F9C"/>
    <w:rsid w:val="00BF409C"/>
    <w:rsid w:val="00BF50C6"/>
    <w:rsid w:val="00BF5B54"/>
    <w:rsid w:val="00BF7A84"/>
    <w:rsid w:val="00C004F2"/>
    <w:rsid w:val="00C02509"/>
    <w:rsid w:val="00C03B8A"/>
    <w:rsid w:val="00C042A9"/>
    <w:rsid w:val="00C047CA"/>
    <w:rsid w:val="00C049B3"/>
    <w:rsid w:val="00C0588A"/>
    <w:rsid w:val="00C0658D"/>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400F"/>
    <w:rsid w:val="00C34AF1"/>
    <w:rsid w:val="00C34DDA"/>
    <w:rsid w:val="00C37D31"/>
    <w:rsid w:val="00C41614"/>
    <w:rsid w:val="00C41ABB"/>
    <w:rsid w:val="00C45662"/>
    <w:rsid w:val="00C46ED6"/>
    <w:rsid w:val="00C47445"/>
    <w:rsid w:val="00C47CAD"/>
    <w:rsid w:val="00C531C4"/>
    <w:rsid w:val="00C53B03"/>
    <w:rsid w:val="00C54CA5"/>
    <w:rsid w:val="00C57827"/>
    <w:rsid w:val="00C57E6A"/>
    <w:rsid w:val="00C606DF"/>
    <w:rsid w:val="00C6079E"/>
    <w:rsid w:val="00C61AAD"/>
    <w:rsid w:val="00C61BFA"/>
    <w:rsid w:val="00C62194"/>
    <w:rsid w:val="00C6443E"/>
    <w:rsid w:val="00C66325"/>
    <w:rsid w:val="00C70806"/>
    <w:rsid w:val="00C724AE"/>
    <w:rsid w:val="00C73547"/>
    <w:rsid w:val="00C73A11"/>
    <w:rsid w:val="00C73EF1"/>
    <w:rsid w:val="00C74257"/>
    <w:rsid w:val="00C74591"/>
    <w:rsid w:val="00C75409"/>
    <w:rsid w:val="00C77797"/>
    <w:rsid w:val="00C8019D"/>
    <w:rsid w:val="00C82E38"/>
    <w:rsid w:val="00C85CB1"/>
    <w:rsid w:val="00C873C1"/>
    <w:rsid w:val="00C87BBD"/>
    <w:rsid w:val="00C91344"/>
    <w:rsid w:val="00C93BA4"/>
    <w:rsid w:val="00C9473B"/>
    <w:rsid w:val="00C94871"/>
    <w:rsid w:val="00C95334"/>
    <w:rsid w:val="00CA027D"/>
    <w:rsid w:val="00CA13AC"/>
    <w:rsid w:val="00CA23A4"/>
    <w:rsid w:val="00CA245F"/>
    <w:rsid w:val="00CA2E64"/>
    <w:rsid w:val="00CA3345"/>
    <w:rsid w:val="00CA4D7B"/>
    <w:rsid w:val="00CA4E5A"/>
    <w:rsid w:val="00CA4F05"/>
    <w:rsid w:val="00CA508D"/>
    <w:rsid w:val="00CA6066"/>
    <w:rsid w:val="00CA62AB"/>
    <w:rsid w:val="00CA666A"/>
    <w:rsid w:val="00CA6F84"/>
    <w:rsid w:val="00CB043F"/>
    <w:rsid w:val="00CB14A1"/>
    <w:rsid w:val="00CB28CC"/>
    <w:rsid w:val="00CB35F7"/>
    <w:rsid w:val="00CB36D5"/>
    <w:rsid w:val="00CB4A6F"/>
    <w:rsid w:val="00CB7AE5"/>
    <w:rsid w:val="00CB7F77"/>
    <w:rsid w:val="00CC027E"/>
    <w:rsid w:val="00CC0472"/>
    <w:rsid w:val="00CC1FAE"/>
    <w:rsid w:val="00CC2181"/>
    <w:rsid w:val="00CC4477"/>
    <w:rsid w:val="00CC6600"/>
    <w:rsid w:val="00CC6657"/>
    <w:rsid w:val="00CD16E8"/>
    <w:rsid w:val="00CD1EF6"/>
    <w:rsid w:val="00CD2340"/>
    <w:rsid w:val="00CD3710"/>
    <w:rsid w:val="00CD40DC"/>
    <w:rsid w:val="00CD61A9"/>
    <w:rsid w:val="00CD6B27"/>
    <w:rsid w:val="00CE0B88"/>
    <w:rsid w:val="00CE10D7"/>
    <w:rsid w:val="00CE136B"/>
    <w:rsid w:val="00CE5660"/>
    <w:rsid w:val="00CE62FF"/>
    <w:rsid w:val="00CE786A"/>
    <w:rsid w:val="00CF049C"/>
    <w:rsid w:val="00CF0F3C"/>
    <w:rsid w:val="00CF17E0"/>
    <w:rsid w:val="00CF22FF"/>
    <w:rsid w:val="00CF271F"/>
    <w:rsid w:val="00CF2849"/>
    <w:rsid w:val="00CF5552"/>
    <w:rsid w:val="00CF7B19"/>
    <w:rsid w:val="00D009DD"/>
    <w:rsid w:val="00D01956"/>
    <w:rsid w:val="00D034B5"/>
    <w:rsid w:val="00D03DB9"/>
    <w:rsid w:val="00D06095"/>
    <w:rsid w:val="00D070F4"/>
    <w:rsid w:val="00D07C4E"/>
    <w:rsid w:val="00D103DC"/>
    <w:rsid w:val="00D10BEF"/>
    <w:rsid w:val="00D13071"/>
    <w:rsid w:val="00D15285"/>
    <w:rsid w:val="00D15510"/>
    <w:rsid w:val="00D15BE8"/>
    <w:rsid w:val="00D1633F"/>
    <w:rsid w:val="00D2183B"/>
    <w:rsid w:val="00D2219B"/>
    <w:rsid w:val="00D22244"/>
    <w:rsid w:val="00D22545"/>
    <w:rsid w:val="00D25165"/>
    <w:rsid w:val="00D268AF"/>
    <w:rsid w:val="00D2766B"/>
    <w:rsid w:val="00D30892"/>
    <w:rsid w:val="00D30D81"/>
    <w:rsid w:val="00D31BAC"/>
    <w:rsid w:val="00D3276F"/>
    <w:rsid w:val="00D37531"/>
    <w:rsid w:val="00D3795A"/>
    <w:rsid w:val="00D43749"/>
    <w:rsid w:val="00D45912"/>
    <w:rsid w:val="00D5113F"/>
    <w:rsid w:val="00D513E9"/>
    <w:rsid w:val="00D5225B"/>
    <w:rsid w:val="00D523D8"/>
    <w:rsid w:val="00D524B6"/>
    <w:rsid w:val="00D53AE4"/>
    <w:rsid w:val="00D56861"/>
    <w:rsid w:val="00D56A28"/>
    <w:rsid w:val="00D63D02"/>
    <w:rsid w:val="00D649B7"/>
    <w:rsid w:val="00D678D2"/>
    <w:rsid w:val="00D7366B"/>
    <w:rsid w:val="00D74C1F"/>
    <w:rsid w:val="00D75EE0"/>
    <w:rsid w:val="00D768AA"/>
    <w:rsid w:val="00D77F2A"/>
    <w:rsid w:val="00D81ED2"/>
    <w:rsid w:val="00D82A33"/>
    <w:rsid w:val="00D84B90"/>
    <w:rsid w:val="00D878D8"/>
    <w:rsid w:val="00D90D31"/>
    <w:rsid w:val="00D9198F"/>
    <w:rsid w:val="00D92B8C"/>
    <w:rsid w:val="00D95B16"/>
    <w:rsid w:val="00D96158"/>
    <w:rsid w:val="00D97206"/>
    <w:rsid w:val="00DA02AB"/>
    <w:rsid w:val="00DA2344"/>
    <w:rsid w:val="00DA3465"/>
    <w:rsid w:val="00DA57D8"/>
    <w:rsid w:val="00DA652B"/>
    <w:rsid w:val="00DA6CED"/>
    <w:rsid w:val="00DA6F36"/>
    <w:rsid w:val="00DA7A44"/>
    <w:rsid w:val="00DA7F16"/>
    <w:rsid w:val="00DB0519"/>
    <w:rsid w:val="00DB0D22"/>
    <w:rsid w:val="00DB0DD4"/>
    <w:rsid w:val="00DB1211"/>
    <w:rsid w:val="00DB13D3"/>
    <w:rsid w:val="00DB5F2B"/>
    <w:rsid w:val="00DB650B"/>
    <w:rsid w:val="00DB6587"/>
    <w:rsid w:val="00DB6644"/>
    <w:rsid w:val="00DB718A"/>
    <w:rsid w:val="00DC2E39"/>
    <w:rsid w:val="00DC36F4"/>
    <w:rsid w:val="00DC40B1"/>
    <w:rsid w:val="00DC48D6"/>
    <w:rsid w:val="00DC5D10"/>
    <w:rsid w:val="00DC7D43"/>
    <w:rsid w:val="00DC7FB8"/>
    <w:rsid w:val="00DD0C73"/>
    <w:rsid w:val="00DD11C7"/>
    <w:rsid w:val="00DD3882"/>
    <w:rsid w:val="00DD46B7"/>
    <w:rsid w:val="00DD47B0"/>
    <w:rsid w:val="00DD4D37"/>
    <w:rsid w:val="00DD5269"/>
    <w:rsid w:val="00DD620A"/>
    <w:rsid w:val="00DE2396"/>
    <w:rsid w:val="00DE29B2"/>
    <w:rsid w:val="00DE35CC"/>
    <w:rsid w:val="00DE6229"/>
    <w:rsid w:val="00DF06D2"/>
    <w:rsid w:val="00DF09AA"/>
    <w:rsid w:val="00DF13F6"/>
    <w:rsid w:val="00DF1FBF"/>
    <w:rsid w:val="00DF209C"/>
    <w:rsid w:val="00DF2997"/>
    <w:rsid w:val="00DF3710"/>
    <w:rsid w:val="00DF37B8"/>
    <w:rsid w:val="00DF6CFE"/>
    <w:rsid w:val="00E02FB3"/>
    <w:rsid w:val="00E0401E"/>
    <w:rsid w:val="00E057E8"/>
    <w:rsid w:val="00E06B64"/>
    <w:rsid w:val="00E12871"/>
    <w:rsid w:val="00E13DD2"/>
    <w:rsid w:val="00E141CF"/>
    <w:rsid w:val="00E14C6F"/>
    <w:rsid w:val="00E15151"/>
    <w:rsid w:val="00E15649"/>
    <w:rsid w:val="00E1572C"/>
    <w:rsid w:val="00E1654A"/>
    <w:rsid w:val="00E16F35"/>
    <w:rsid w:val="00E200CC"/>
    <w:rsid w:val="00E20C1A"/>
    <w:rsid w:val="00E216DE"/>
    <w:rsid w:val="00E22C1D"/>
    <w:rsid w:val="00E22C65"/>
    <w:rsid w:val="00E23E84"/>
    <w:rsid w:val="00E25E57"/>
    <w:rsid w:val="00E276A3"/>
    <w:rsid w:val="00E315BE"/>
    <w:rsid w:val="00E32253"/>
    <w:rsid w:val="00E32294"/>
    <w:rsid w:val="00E327F5"/>
    <w:rsid w:val="00E32FFB"/>
    <w:rsid w:val="00E33B43"/>
    <w:rsid w:val="00E33BE3"/>
    <w:rsid w:val="00E33F03"/>
    <w:rsid w:val="00E34C69"/>
    <w:rsid w:val="00E35D28"/>
    <w:rsid w:val="00E41599"/>
    <w:rsid w:val="00E42630"/>
    <w:rsid w:val="00E42872"/>
    <w:rsid w:val="00E42C2B"/>
    <w:rsid w:val="00E455A5"/>
    <w:rsid w:val="00E51831"/>
    <w:rsid w:val="00E52215"/>
    <w:rsid w:val="00E53214"/>
    <w:rsid w:val="00E532C0"/>
    <w:rsid w:val="00E5399E"/>
    <w:rsid w:val="00E53FA3"/>
    <w:rsid w:val="00E54B8F"/>
    <w:rsid w:val="00E54C3D"/>
    <w:rsid w:val="00E553AD"/>
    <w:rsid w:val="00E55623"/>
    <w:rsid w:val="00E55B1E"/>
    <w:rsid w:val="00E56029"/>
    <w:rsid w:val="00E57B71"/>
    <w:rsid w:val="00E57CC3"/>
    <w:rsid w:val="00E6080C"/>
    <w:rsid w:val="00E64E98"/>
    <w:rsid w:val="00E6789E"/>
    <w:rsid w:val="00E7081F"/>
    <w:rsid w:val="00E70A94"/>
    <w:rsid w:val="00E71CB2"/>
    <w:rsid w:val="00E71CDE"/>
    <w:rsid w:val="00E7458A"/>
    <w:rsid w:val="00E74762"/>
    <w:rsid w:val="00E74E7F"/>
    <w:rsid w:val="00E754B7"/>
    <w:rsid w:val="00E756D7"/>
    <w:rsid w:val="00E77066"/>
    <w:rsid w:val="00E779AA"/>
    <w:rsid w:val="00E77BCC"/>
    <w:rsid w:val="00E820EB"/>
    <w:rsid w:val="00E82586"/>
    <w:rsid w:val="00E82AC1"/>
    <w:rsid w:val="00E8330B"/>
    <w:rsid w:val="00E83A7D"/>
    <w:rsid w:val="00E84126"/>
    <w:rsid w:val="00E842C6"/>
    <w:rsid w:val="00E844CB"/>
    <w:rsid w:val="00E84651"/>
    <w:rsid w:val="00E85664"/>
    <w:rsid w:val="00E86287"/>
    <w:rsid w:val="00E869C3"/>
    <w:rsid w:val="00E86CC4"/>
    <w:rsid w:val="00E86D5C"/>
    <w:rsid w:val="00E91D85"/>
    <w:rsid w:val="00E933F6"/>
    <w:rsid w:val="00E93F1B"/>
    <w:rsid w:val="00E97B52"/>
    <w:rsid w:val="00EA0143"/>
    <w:rsid w:val="00EA1F1B"/>
    <w:rsid w:val="00EA1FE9"/>
    <w:rsid w:val="00EA2126"/>
    <w:rsid w:val="00EA22D5"/>
    <w:rsid w:val="00EA27F4"/>
    <w:rsid w:val="00EA46CC"/>
    <w:rsid w:val="00EA49F0"/>
    <w:rsid w:val="00EA58D6"/>
    <w:rsid w:val="00EA617C"/>
    <w:rsid w:val="00EA656E"/>
    <w:rsid w:val="00EA7235"/>
    <w:rsid w:val="00EA77E8"/>
    <w:rsid w:val="00EB0DA6"/>
    <w:rsid w:val="00EB5906"/>
    <w:rsid w:val="00EB6622"/>
    <w:rsid w:val="00EB69AE"/>
    <w:rsid w:val="00EB6FB5"/>
    <w:rsid w:val="00EB7113"/>
    <w:rsid w:val="00EB77CF"/>
    <w:rsid w:val="00EC0431"/>
    <w:rsid w:val="00EC0B2F"/>
    <w:rsid w:val="00EC1440"/>
    <w:rsid w:val="00EC197B"/>
    <w:rsid w:val="00EC2998"/>
    <w:rsid w:val="00EC4E12"/>
    <w:rsid w:val="00EC5026"/>
    <w:rsid w:val="00EC50B9"/>
    <w:rsid w:val="00EC5B91"/>
    <w:rsid w:val="00EC6EBB"/>
    <w:rsid w:val="00ED2AB2"/>
    <w:rsid w:val="00ED3832"/>
    <w:rsid w:val="00ED3DFC"/>
    <w:rsid w:val="00ED4419"/>
    <w:rsid w:val="00ED4DFF"/>
    <w:rsid w:val="00ED6090"/>
    <w:rsid w:val="00ED64C4"/>
    <w:rsid w:val="00ED733C"/>
    <w:rsid w:val="00EE2FD4"/>
    <w:rsid w:val="00EE3915"/>
    <w:rsid w:val="00EE3FEF"/>
    <w:rsid w:val="00EE46F5"/>
    <w:rsid w:val="00EE493B"/>
    <w:rsid w:val="00EE6966"/>
    <w:rsid w:val="00EF1918"/>
    <w:rsid w:val="00EF201E"/>
    <w:rsid w:val="00EF2FAD"/>
    <w:rsid w:val="00EF3574"/>
    <w:rsid w:val="00EF4DB8"/>
    <w:rsid w:val="00EF51AE"/>
    <w:rsid w:val="00EF5CF6"/>
    <w:rsid w:val="00EF5EE4"/>
    <w:rsid w:val="00EF7292"/>
    <w:rsid w:val="00EF7D03"/>
    <w:rsid w:val="00F00E1D"/>
    <w:rsid w:val="00F01232"/>
    <w:rsid w:val="00F013C3"/>
    <w:rsid w:val="00F01691"/>
    <w:rsid w:val="00F018D6"/>
    <w:rsid w:val="00F02632"/>
    <w:rsid w:val="00F03107"/>
    <w:rsid w:val="00F03AF3"/>
    <w:rsid w:val="00F04D45"/>
    <w:rsid w:val="00F05BF1"/>
    <w:rsid w:val="00F05F78"/>
    <w:rsid w:val="00F10105"/>
    <w:rsid w:val="00F10E04"/>
    <w:rsid w:val="00F1207D"/>
    <w:rsid w:val="00F121B2"/>
    <w:rsid w:val="00F12DCF"/>
    <w:rsid w:val="00F133CE"/>
    <w:rsid w:val="00F14FFE"/>
    <w:rsid w:val="00F15C15"/>
    <w:rsid w:val="00F16B62"/>
    <w:rsid w:val="00F210DC"/>
    <w:rsid w:val="00F211DC"/>
    <w:rsid w:val="00F24579"/>
    <w:rsid w:val="00F25C67"/>
    <w:rsid w:val="00F25E0C"/>
    <w:rsid w:val="00F261F0"/>
    <w:rsid w:val="00F26CA5"/>
    <w:rsid w:val="00F27F93"/>
    <w:rsid w:val="00F300A2"/>
    <w:rsid w:val="00F31181"/>
    <w:rsid w:val="00F316C4"/>
    <w:rsid w:val="00F31720"/>
    <w:rsid w:val="00F33595"/>
    <w:rsid w:val="00F33627"/>
    <w:rsid w:val="00F344C2"/>
    <w:rsid w:val="00F355DE"/>
    <w:rsid w:val="00F37D03"/>
    <w:rsid w:val="00F43559"/>
    <w:rsid w:val="00F464BA"/>
    <w:rsid w:val="00F5209A"/>
    <w:rsid w:val="00F520DA"/>
    <w:rsid w:val="00F52F76"/>
    <w:rsid w:val="00F53440"/>
    <w:rsid w:val="00F536B2"/>
    <w:rsid w:val="00F53986"/>
    <w:rsid w:val="00F568A0"/>
    <w:rsid w:val="00F56AD1"/>
    <w:rsid w:val="00F578E3"/>
    <w:rsid w:val="00F60180"/>
    <w:rsid w:val="00F60193"/>
    <w:rsid w:val="00F635C4"/>
    <w:rsid w:val="00F6409C"/>
    <w:rsid w:val="00F676E4"/>
    <w:rsid w:val="00F67991"/>
    <w:rsid w:val="00F70782"/>
    <w:rsid w:val="00F7099D"/>
    <w:rsid w:val="00F72230"/>
    <w:rsid w:val="00F74135"/>
    <w:rsid w:val="00F74FC4"/>
    <w:rsid w:val="00F757C1"/>
    <w:rsid w:val="00F77AA0"/>
    <w:rsid w:val="00F77BE4"/>
    <w:rsid w:val="00F8085F"/>
    <w:rsid w:val="00F80D92"/>
    <w:rsid w:val="00F81C89"/>
    <w:rsid w:val="00F82189"/>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35EC"/>
    <w:rsid w:val="00F96A7F"/>
    <w:rsid w:val="00F9709F"/>
    <w:rsid w:val="00FA0674"/>
    <w:rsid w:val="00FA0C9E"/>
    <w:rsid w:val="00FA421A"/>
    <w:rsid w:val="00FA4474"/>
    <w:rsid w:val="00FA477A"/>
    <w:rsid w:val="00FA4961"/>
    <w:rsid w:val="00FA57E5"/>
    <w:rsid w:val="00FA5947"/>
    <w:rsid w:val="00FA5FBB"/>
    <w:rsid w:val="00FA66E6"/>
    <w:rsid w:val="00FA6801"/>
    <w:rsid w:val="00FA6F19"/>
    <w:rsid w:val="00FB02A6"/>
    <w:rsid w:val="00FB0440"/>
    <w:rsid w:val="00FB0BCA"/>
    <w:rsid w:val="00FB0D7F"/>
    <w:rsid w:val="00FB1219"/>
    <w:rsid w:val="00FB4756"/>
    <w:rsid w:val="00FB5A98"/>
    <w:rsid w:val="00FB6E7A"/>
    <w:rsid w:val="00FB703E"/>
    <w:rsid w:val="00FC1D5F"/>
    <w:rsid w:val="00FC20F0"/>
    <w:rsid w:val="00FC2137"/>
    <w:rsid w:val="00FC2DD9"/>
    <w:rsid w:val="00FC38FE"/>
    <w:rsid w:val="00FC4049"/>
    <w:rsid w:val="00FC5855"/>
    <w:rsid w:val="00FC5A2E"/>
    <w:rsid w:val="00FC66CE"/>
    <w:rsid w:val="00FC73C1"/>
    <w:rsid w:val="00FD32B0"/>
    <w:rsid w:val="00FD3D0B"/>
    <w:rsid w:val="00FD5D20"/>
    <w:rsid w:val="00FD6BEC"/>
    <w:rsid w:val="00FD7B39"/>
    <w:rsid w:val="00FE0AC9"/>
    <w:rsid w:val="00FE0E34"/>
    <w:rsid w:val="00FE1029"/>
    <w:rsid w:val="00FE3419"/>
    <w:rsid w:val="00FE497C"/>
    <w:rsid w:val="00FE5A50"/>
    <w:rsid w:val="00FE5EF1"/>
    <w:rsid w:val="00FE6436"/>
    <w:rsid w:val="00FE6BCD"/>
    <w:rsid w:val="00FE74D5"/>
    <w:rsid w:val="00FF044C"/>
    <w:rsid w:val="00FF0577"/>
    <w:rsid w:val="00FF0D1E"/>
    <w:rsid w:val="00FF17A9"/>
    <w:rsid w:val="00FF2DB9"/>
    <w:rsid w:val="00FF33FB"/>
    <w:rsid w:val="00FF3F4B"/>
    <w:rsid w:val="00FF4663"/>
    <w:rsid w:val="00FF4BE7"/>
    <w:rsid w:val="00FF5EC6"/>
    <w:rsid w:val="00FF6C18"/>
    <w:rsid w:val="015A5F55"/>
    <w:rsid w:val="029E5ABA"/>
    <w:rsid w:val="02DCB03F"/>
    <w:rsid w:val="03B60200"/>
    <w:rsid w:val="04786059"/>
    <w:rsid w:val="04A497A8"/>
    <w:rsid w:val="04F1C9FD"/>
    <w:rsid w:val="0573E890"/>
    <w:rsid w:val="05959F87"/>
    <w:rsid w:val="06531DC4"/>
    <w:rsid w:val="0667296A"/>
    <w:rsid w:val="0667D906"/>
    <w:rsid w:val="0680F2DC"/>
    <w:rsid w:val="07327074"/>
    <w:rsid w:val="075F4D13"/>
    <w:rsid w:val="084102D6"/>
    <w:rsid w:val="08CCBE31"/>
    <w:rsid w:val="09059C3D"/>
    <w:rsid w:val="0ADC3562"/>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277827"/>
    <w:rsid w:val="1592E5F0"/>
    <w:rsid w:val="15AB4139"/>
    <w:rsid w:val="1649452C"/>
    <w:rsid w:val="180824C7"/>
    <w:rsid w:val="1863609A"/>
    <w:rsid w:val="1908BC99"/>
    <w:rsid w:val="19B5700F"/>
    <w:rsid w:val="19E830DB"/>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2EEC09"/>
    <w:rsid w:val="33827027"/>
    <w:rsid w:val="342EB992"/>
    <w:rsid w:val="343069D2"/>
    <w:rsid w:val="34D4451F"/>
    <w:rsid w:val="353F347E"/>
    <w:rsid w:val="35EE53A3"/>
    <w:rsid w:val="36B22AAA"/>
    <w:rsid w:val="36ED8BE8"/>
    <w:rsid w:val="37410085"/>
    <w:rsid w:val="37579860"/>
    <w:rsid w:val="376B5C13"/>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5DF0E06"/>
    <w:rsid w:val="661B3326"/>
    <w:rsid w:val="6737F219"/>
    <w:rsid w:val="679AE8A1"/>
    <w:rsid w:val="67DA5B79"/>
    <w:rsid w:val="698C033F"/>
    <w:rsid w:val="69CE71FF"/>
    <w:rsid w:val="6A660363"/>
    <w:rsid w:val="6AF58F42"/>
    <w:rsid w:val="6B942AA6"/>
    <w:rsid w:val="6C076478"/>
    <w:rsid w:val="6D1DF19A"/>
    <w:rsid w:val="6D42EE2E"/>
    <w:rsid w:val="6DA43406"/>
    <w:rsid w:val="6E05645C"/>
    <w:rsid w:val="6E2AB23D"/>
    <w:rsid w:val="6E4EDD11"/>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CAC11F9"/>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9E1CA7C0-2F1E-4D7B-BDA4-8711ED20E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4014C"/>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iPriority w:val="99"/>
    <w:unhideWhenUsed/>
    <w:rsid w:val="00F43559"/>
    <w:rPr>
      <w:sz w:val="16"/>
      <w:szCs w:val="16"/>
    </w:rPr>
  </w:style>
  <w:style w:type="paragraph" w:styleId="Komentarotekstas">
    <w:name w:val="annotation text"/>
    <w:basedOn w:val="prastasis"/>
    <w:link w:val="KomentarotekstasDiagrama"/>
    <w:uiPriority w:val="99"/>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Numatytasispastraiposriftas"/>
    <w:uiPriority w:val="1"/>
    <w:qFormat/>
    <w:rsid w:val="00E756D7"/>
    <w:rPr>
      <w:rFonts w:ascii="Arial" w:hAnsi="Arial"/>
      <w:sz w:val="20"/>
    </w:rPr>
  </w:style>
  <w:style w:type="character" w:customStyle="1" w:styleId="Style3">
    <w:name w:val="Style3"/>
    <w:basedOn w:val="Numatytasispastraiposriftas"/>
    <w:uiPriority w:val="1"/>
    <w:rsid w:val="00730DC5"/>
    <w:rPr>
      <w:rFonts w:ascii="Arial" w:hAnsi="Arial"/>
      <w:sz w:val="20"/>
    </w:rPr>
  </w:style>
  <w:style w:type="character" w:customStyle="1" w:styleId="Style1">
    <w:name w:val="Style1"/>
    <w:basedOn w:val="Numatytasispastraiposriftas"/>
    <w:uiPriority w:val="1"/>
    <w:rsid w:val="00EB0DA6"/>
    <w:rPr>
      <w:rFonts w:ascii="Arial" w:hAnsi="Arial"/>
      <w:color w:val="000000" w:themeColor="text1"/>
      <w:sz w:val="20"/>
    </w:rPr>
  </w:style>
  <w:style w:type="paragraph" w:styleId="prastasiniatinklio">
    <w:name w:val="Normal (Web)"/>
    <w:basedOn w:val="prastasis"/>
    <w:uiPriority w:val="99"/>
    <w:semiHidden/>
    <w:unhideWhenUsed/>
    <w:rsid w:val="00ED441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403">
      <w:bodyDiv w:val="1"/>
      <w:marLeft w:val="0"/>
      <w:marRight w:val="0"/>
      <w:marTop w:val="0"/>
      <w:marBottom w:val="0"/>
      <w:divBdr>
        <w:top w:val="none" w:sz="0" w:space="0" w:color="auto"/>
        <w:left w:val="none" w:sz="0" w:space="0" w:color="auto"/>
        <w:bottom w:val="none" w:sz="0" w:space="0" w:color="auto"/>
        <w:right w:val="none" w:sz="0" w:space="0" w:color="auto"/>
      </w:divBdr>
    </w:div>
    <w:div w:id="3634782">
      <w:bodyDiv w:val="1"/>
      <w:marLeft w:val="0"/>
      <w:marRight w:val="0"/>
      <w:marTop w:val="0"/>
      <w:marBottom w:val="0"/>
      <w:divBdr>
        <w:top w:val="none" w:sz="0" w:space="0" w:color="auto"/>
        <w:left w:val="none" w:sz="0" w:space="0" w:color="auto"/>
        <w:bottom w:val="none" w:sz="0" w:space="0" w:color="auto"/>
        <w:right w:val="none" w:sz="0" w:space="0" w:color="auto"/>
      </w:divBdr>
    </w:div>
    <w:div w:id="11491418">
      <w:bodyDiv w:val="1"/>
      <w:marLeft w:val="0"/>
      <w:marRight w:val="0"/>
      <w:marTop w:val="0"/>
      <w:marBottom w:val="0"/>
      <w:divBdr>
        <w:top w:val="none" w:sz="0" w:space="0" w:color="auto"/>
        <w:left w:val="none" w:sz="0" w:space="0" w:color="auto"/>
        <w:bottom w:val="none" w:sz="0" w:space="0" w:color="auto"/>
        <w:right w:val="none" w:sz="0" w:space="0" w:color="auto"/>
      </w:divBdr>
    </w:div>
    <w:div w:id="12417695">
      <w:bodyDiv w:val="1"/>
      <w:marLeft w:val="0"/>
      <w:marRight w:val="0"/>
      <w:marTop w:val="0"/>
      <w:marBottom w:val="0"/>
      <w:divBdr>
        <w:top w:val="none" w:sz="0" w:space="0" w:color="auto"/>
        <w:left w:val="none" w:sz="0" w:space="0" w:color="auto"/>
        <w:bottom w:val="none" w:sz="0" w:space="0" w:color="auto"/>
        <w:right w:val="none" w:sz="0" w:space="0" w:color="auto"/>
      </w:divBdr>
    </w:div>
    <w:div w:id="13381856">
      <w:bodyDiv w:val="1"/>
      <w:marLeft w:val="0"/>
      <w:marRight w:val="0"/>
      <w:marTop w:val="0"/>
      <w:marBottom w:val="0"/>
      <w:divBdr>
        <w:top w:val="none" w:sz="0" w:space="0" w:color="auto"/>
        <w:left w:val="none" w:sz="0" w:space="0" w:color="auto"/>
        <w:bottom w:val="none" w:sz="0" w:space="0" w:color="auto"/>
        <w:right w:val="none" w:sz="0" w:space="0" w:color="auto"/>
      </w:divBdr>
    </w:div>
    <w:div w:id="22102517">
      <w:bodyDiv w:val="1"/>
      <w:marLeft w:val="0"/>
      <w:marRight w:val="0"/>
      <w:marTop w:val="0"/>
      <w:marBottom w:val="0"/>
      <w:divBdr>
        <w:top w:val="none" w:sz="0" w:space="0" w:color="auto"/>
        <w:left w:val="none" w:sz="0" w:space="0" w:color="auto"/>
        <w:bottom w:val="none" w:sz="0" w:space="0" w:color="auto"/>
        <w:right w:val="none" w:sz="0" w:space="0" w:color="auto"/>
      </w:divBdr>
    </w:div>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25647317">
      <w:bodyDiv w:val="1"/>
      <w:marLeft w:val="0"/>
      <w:marRight w:val="0"/>
      <w:marTop w:val="0"/>
      <w:marBottom w:val="0"/>
      <w:divBdr>
        <w:top w:val="none" w:sz="0" w:space="0" w:color="auto"/>
        <w:left w:val="none" w:sz="0" w:space="0" w:color="auto"/>
        <w:bottom w:val="none" w:sz="0" w:space="0" w:color="auto"/>
        <w:right w:val="none" w:sz="0" w:space="0" w:color="auto"/>
      </w:divBdr>
    </w:div>
    <w:div w:id="43871946">
      <w:bodyDiv w:val="1"/>
      <w:marLeft w:val="0"/>
      <w:marRight w:val="0"/>
      <w:marTop w:val="0"/>
      <w:marBottom w:val="0"/>
      <w:divBdr>
        <w:top w:val="none" w:sz="0" w:space="0" w:color="auto"/>
        <w:left w:val="none" w:sz="0" w:space="0" w:color="auto"/>
        <w:bottom w:val="none" w:sz="0" w:space="0" w:color="auto"/>
        <w:right w:val="none" w:sz="0" w:space="0" w:color="auto"/>
      </w:divBdr>
    </w:div>
    <w:div w:id="65223781">
      <w:bodyDiv w:val="1"/>
      <w:marLeft w:val="0"/>
      <w:marRight w:val="0"/>
      <w:marTop w:val="0"/>
      <w:marBottom w:val="0"/>
      <w:divBdr>
        <w:top w:val="none" w:sz="0" w:space="0" w:color="auto"/>
        <w:left w:val="none" w:sz="0" w:space="0" w:color="auto"/>
        <w:bottom w:val="none" w:sz="0" w:space="0" w:color="auto"/>
        <w:right w:val="none" w:sz="0" w:space="0" w:color="auto"/>
      </w:divBdr>
    </w:div>
    <w:div w:id="66151191">
      <w:bodyDiv w:val="1"/>
      <w:marLeft w:val="0"/>
      <w:marRight w:val="0"/>
      <w:marTop w:val="0"/>
      <w:marBottom w:val="0"/>
      <w:divBdr>
        <w:top w:val="none" w:sz="0" w:space="0" w:color="auto"/>
        <w:left w:val="none" w:sz="0" w:space="0" w:color="auto"/>
        <w:bottom w:val="none" w:sz="0" w:space="0" w:color="auto"/>
        <w:right w:val="none" w:sz="0" w:space="0" w:color="auto"/>
      </w:divBdr>
    </w:div>
    <w:div w:id="68043113">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73477603">
      <w:bodyDiv w:val="1"/>
      <w:marLeft w:val="0"/>
      <w:marRight w:val="0"/>
      <w:marTop w:val="0"/>
      <w:marBottom w:val="0"/>
      <w:divBdr>
        <w:top w:val="none" w:sz="0" w:space="0" w:color="auto"/>
        <w:left w:val="none" w:sz="0" w:space="0" w:color="auto"/>
        <w:bottom w:val="none" w:sz="0" w:space="0" w:color="auto"/>
        <w:right w:val="none" w:sz="0" w:space="0" w:color="auto"/>
      </w:divBdr>
    </w:div>
    <w:div w:id="78797426">
      <w:bodyDiv w:val="1"/>
      <w:marLeft w:val="0"/>
      <w:marRight w:val="0"/>
      <w:marTop w:val="0"/>
      <w:marBottom w:val="0"/>
      <w:divBdr>
        <w:top w:val="none" w:sz="0" w:space="0" w:color="auto"/>
        <w:left w:val="none" w:sz="0" w:space="0" w:color="auto"/>
        <w:bottom w:val="none" w:sz="0" w:space="0" w:color="auto"/>
        <w:right w:val="none" w:sz="0" w:space="0" w:color="auto"/>
      </w:divBdr>
    </w:div>
    <w:div w:id="93598269">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103161184">
      <w:bodyDiv w:val="1"/>
      <w:marLeft w:val="0"/>
      <w:marRight w:val="0"/>
      <w:marTop w:val="0"/>
      <w:marBottom w:val="0"/>
      <w:divBdr>
        <w:top w:val="none" w:sz="0" w:space="0" w:color="auto"/>
        <w:left w:val="none" w:sz="0" w:space="0" w:color="auto"/>
        <w:bottom w:val="none" w:sz="0" w:space="0" w:color="auto"/>
        <w:right w:val="none" w:sz="0" w:space="0" w:color="auto"/>
      </w:divBdr>
    </w:div>
    <w:div w:id="131603583">
      <w:bodyDiv w:val="1"/>
      <w:marLeft w:val="0"/>
      <w:marRight w:val="0"/>
      <w:marTop w:val="0"/>
      <w:marBottom w:val="0"/>
      <w:divBdr>
        <w:top w:val="none" w:sz="0" w:space="0" w:color="auto"/>
        <w:left w:val="none" w:sz="0" w:space="0" w:color="auto"/>
        <w:bottom w:val="none" w:sz="0" w:space="0" w:color="auto"/>
        <w:right w:val="none" w:sz="0" w:space="0" w:color="auto"/>
      </w:divBdr>
    </w:div>
    <w:div w:id="132140154">
      <w:bodyDiv w:val="1"/>
      <w:marLeft w:val="0"/>
      <w:marRight w:val="0"/>
      <w:marTop w:val="0"/>
      <w:marBottom w:val="0"/>
      <w:divBdr>
        <w:top w:val="none" w:sz="0" w:space="0" w:color="auto"/>
        <w:left w:val="none" w:sz="0" w:space="0" w:color="auto"/>
        <w:bottom w:val="none" w:sz="0" w:space="0" w:color="auto"/>
        <w:right w:val="none" w:sz="0" w:space="0" w:color="auto"/>
      </w:divBdr>
    </w:div>
    <w:div w:id="143082704">
      <w:bodyDiv w:val="1"/>
      <w:marLeft w:val="0"/>
      <w:marRight w:val="0"/>
      <w:marTop w:val="0"/>
      <w:marBottom w:val="0"/>
      <w:divBdr>
        <w:top w:val="none" w:sz="0" w:space="0" w:color="auto"/>
        <w:left w:val="none" w:sz="0" w:space="0" w:color="auto"/>
        <w:bottom w:val="none" w:sz="0" w:space="0" w:color="auto"/>
        <w:right w:val="none" w:sz="0" w:space="0" w:color="auto"/>
      </w:divBdr>
    </w:div>
    <w:div w:id="148639385">
      <w:bodyDiv w:val="1"/>
      <w:marLeft w:val="0"/>
      <w:marRight w:val="0"/>
      <w:marTop w:val="0"/>
      <w:marBottom w:val="0"/>
      <w:divBdr>
        <w:top w:val="none" w:sz="0" w:space="0" w:color="auto"/>
        <w:left w:val="none" w:sz="0" w:space="0" w:color="auto"/>
        <w:bottom w:val="none" w:sz="0" w:space="0" w:color="auto"/>
        <w:right w:val="none" w:sz="0" w:space="0" w:color="auto"/>
      </w:divBdr>
    </w:div>
    <w:div w:id="157766493">
      <w:bodyDiv w:val="1"/>
      <w:marLeft w:val="0"/>
      <w:marRight w:val="0"/>
      <w:marTop w:val="0"/>
      <w:marBottom w:val="0"/>
      <w:divBdr>
        <w:top w:val="none" w:sz="0" w:space="0" w:color="auto"/>
        <w:left w:val="none" w:sz="0" w:space="0" w:color="auto"/>
        <w:bottom w:val="none" w:sz="0" w:space="0" w:color="auto"/>
        <w:right w:val="none" w:sz="0" w:space="0" w:color="auto"/>
      </w:divBdr>
    </w:div>
    <w:div w:id="158158937">
      <w:bodyDiv w:val="1"/>
      <w:marLeft w:val="0"/>
      <w:marRight w:val="0"/>
      <w:marTop w:val="0"/>
      <w:marBottom w:val="0"/>
      <w:divBdr>
        <w:top w:val="none" w:sz="0" w:space="0" w:color="auto"/>
        <w:left w:val="none" w:sz="0" w:space="0" w:color="auto"/>
        <w:bottom w:val="none" w:sz="0" w:space="0" w:color="auto"/>
        <w:right w:val="none" w:sz="0" w:space="0" w:color="auto"/>
      </w:divBdr>
    </w:div>
    <w:div w:id="160582305">
      <w:bodyDiv w:val="1"/>
      <w:marLeft w:val="0"/>
      <w:marRight w:val="0"/>
      <w:marTop w:val="0"/>
      <w:marBottom w:val="0"/>
      <w:divBdr>
        <w:top w:val="none" w:sz="0" w:space="0" w:color="auto"/>
        <w:left w:val="none" w:sz="0" w:space="0" w:color="auto"/>
        <w:bottom w:val="none" w:sz="0" w:space="0" w:color="auto"/>
        <w:right w:val="none" w:sz="0" w:space="0" w:color="auto"/>
      </w:divBdr>
    </w:div>
    <w:div w:id="181208565">
      <w:bodyDiv w:val="1"/>
      <w:marLeft w:val="0"/>
      <w:marRight w:val="0"/>
      <w:marTop w:val="0"/>
      <w:marBottom w:val="0"/>
      <w:divBdr>
        <w:top w:val="none" w:sz="0" w:space="0" w:color="auto"/>
        <w:left w:val="none" w:sz="0" w:space="0" w:color="auto"/>
        <w:bottom w:val="none" w:sz="0" w:space="0" w:color="auto"/>
        <w:right w:val="none" w:sz="0" w:space="0" w:color="auto"/>
      </w:divBdr>
    </w:div>
    <w:div w:id="184952968">
      <w:bodyDiv w:val="1"/>
      <w:marLeft w:val="0"/>
      <w:marRight w:val="0"/>
      <w:marTop w:val="0"/>
      <w:marBottom w:val="0"/>
      <w:divBdr>
        <w:top w:val="none" w:sz="0" w:space="0" w:color="auto"/>
        <w:left w:val="none" w:sz="0" w:space="0" w:color="auto"/>
        <w:bottom w:val="none" w:sz="0" w:space="0" w:color="auto"/>
        <w:right w:val="none" w:sz="0" w:space="0" w:color="auto"/>
      </w:divBdr>
    </w:div>
    <w:div w:id="186329776">
      <w:bodyDiv w:val="1"/>
      <w:marLeft w:val="0"/>
      <w:marRight w:val="0"/>
      <w:marTop w:val="0"/>
      <w:marBottom w:val="0"/>
      <w:divBdr>
        <w:top w:val="none" w:sz="0" w:space="0" w:color="auto"/>
        <w:left w:val="none" w:sz="0" w:space="0" w:color="auto"/>
        <w:bottom w:val="none" w:sz="0" w:space="0" w:color="auto"/>
        <w:right w:val="none" w:sz="0" w:space="0" w:color="auto"/>
      </w:divBdr>
    </w:div>
    <w:div w:id="190800280">
      <w:bodyDiv w:val="1"/>
      <w:marLeft w:val="0"/>
      <w:marRight w:val="0"/>
      <w:marTop w:val="0"/>
      <w:marBottom w:val="0"/>
      <w:divBdr>
        <w:top w:val="none" w:sz="0" w:space="0" w:color="auto"/>
        <w:left w:val="none" w:sz="0" w:space="0" w:color="auto"/>
        <w:bottom w:val="none" w:sz="0" w:space="0" w:color="auto"/>
        <w:right w:val="none" w:sz="0" w:space="0" w:color="auto"/>
      </w:divBdr>
    </w:div>
    <w:div w:id="229267641">
      <w:bodyDiv w:val="1"/>
      <w:marLeft w:val="0"/>
      <w:marRight w:val="0"/>
      <w:marTop w:val="0"/>
      <w:marBottom w:val="0"/>
      <w:divBdr>
        <w:top w:val="none" w:sz="0" w:space="0" w:color="auto"/>
        <w:left w:val="none" w:sz="0" w:space="0" w:color="auto"/>
        <w:bottom w:val="none" w:sz="0" w:space="0" w:color="auto"/>
        <w:right w:val="none" w:sz="0" w:space="0" w:color="auto"/>
      </w:divBdr>
    </w:div>
    <w:div w:id="238826443">
      <w:bodyDiv w:val="1"/>
      <w:marLeft w:val="0"/>
      <w:marRight w:val="0"/>
      <w:marTop w:val="0"/>
      <w:marBottom w:val="0"/>
      <w:divBdr>
        <w:top w:val="none" w:sz="0" w:space="0" w:color="auto"/>
        <w:left w:val="none" w:sz="0" w:space="0" w:color="auto"/>
        <w:bottom w:val="none" w:sz="0" w:space="0" w:color="auto"/>
        <w:right w:val="none" w:sz="0" w:space="0" w:color="auto"/>
      </w:divBdr>
    </w:div>
    <w:div w:id="239797847">
      <w:bodyDiv w:val="1"/>
      <w:marLeft w:val="0"/>
      <w:marRight w:val="0"/>
      <w:marTop w:val="0"/>
      <w:marBottom w:val="0"/>
      <w:divBdr>
        <w:top w:val="none" w:sz="0" w:space="0" w:color="auto"/>
        <w:left w:val="none" w:sz="0" w:space="0" w:color="auto"/>
        <w:bottom w:val="none" w:sz="0" w:space="0" w:color="auto"/>
        <w:right w:val="none" w:sz="0" w:space="0" w:color="auto"/>
      </w:divBdr>
    </w:div>
    <w:div w:id="243340194">
      <w:bodyDiv w:val="1"/>
      <w:marLeft w:val="0"/>
      <w:marRight w:val="0"/>
      <w:marTop w:val="0"/>
      <w:marBottom w:val="0"/>
      <w:divBdr>
        <w:top w:val="none" w:sz="0" w:space="0" w:color="auto"/>
        <w:left w:val="none" w:sz="0" w:space="0" w:color="auto"/>
        <w:bottom w:val="none" w:sz="0" w:space="0" w:color="auto"/>
        <w:right w:val="none" w:sz="0" w:space="0" w:color="auto"/>
      </w:divBdr>
    </w:div>
    <w:div w:id="244655351">
      <w:bodyDiv w:val="1"/>
      <w:marLeft w:val="0"/>
      <w:marRight w:val="0"/>
      <w:marTop w:val="0"/>
      <w:marBottom w:val="0"/>
      <w:divBdr>
        <w:top w:val="none" w:sz="0" w:space="0" w:color="auto"/>
        <w:left w:val="none" w:sz="0" w:space="0" w:color="auto"/>
        <w:bottom w:val="none" w:sz="0" w:space="0" w:color="auto"/>
        <w:right w:val="none" w:sz="0" w:space="0" w:color="auto"/>
      </w:divBdr>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258876718">
      <w:bodyDiv w:val="1"/>
      <w:marLeft w:val="0"/>
      <w:marRight w:val="0"/>
      <w:marTop w:val="0"/>
      <w:marBottom w:val="0"/>
      <w:divBdr>
        <w:top w:val="none" w:sz="0" w:space="0" w:color="auto"/>
        <w:left w:val="none" w:sz="0" w:space="0" w:color="auto"/>
        <w:bottom w:val="none" w:sz="0" w:space="0" w:color="auto"/>
        <w:right w:val="none" w:sz="0" w:space="0" w:color="auto"/>
      </w:divBdr>
    </w:div>
    <w:div w:id="260525718">
      <w:bodyDiv w:val="1"/>
      <w:marLeft w:val="0"/>
      <w:marRight w:val="0"/>
      <w:marTop w:val="0"/>
      <w:marBottom w:val="0"/>
      <w:divBdr>
        <w:top w:val="none" w:sz="0" w:space="0" w:color="auto"/>
        <w:left w:val="none" w:sz="0" w:space="0" w:color="auto"/>
        <w:bottom w:val="none" w:sz="0" w:space="0" w:color="auto"/>
        <w:right w:val="none" w:sz="0" w:space="0" w:color="auto"/>
      </w:divBdr>
    </w:div>
    <w:div w:id="263653771">
      <w:bodyDiv w:val="1"/>
      <w:marLeft w:val="0"/>
      <w:marRight w:val="0"/>
      <w:marTop w:val="0"/>
      <w:marBottom w:val="0"/>
      <w:divBdr>
        <w:top w:val="none" w:sz="0" w:space="0" w:color="auto"/>
        <w:left w:val="none" w:sz="0" w:space="0" w:color="auto"/>
        <w:bottom w:val="none" w:sz="0" w:space="0" w:color="auto"/>
        <w:right w:val="none" w:sz="0" w:space="0" w:color="auto"/>
      </w:divBdr>
    </w:div>
    <w:div w:id="263659102">
      <w:bodyDiv w:val="1"/>
      <w:marLeft w:val="0"/>
      <w:marRight w:val="0"/>
      <w:marTop w:val="0"/>
      <w:marBottom w:val="0"/>
      <w:divBdr>
        <w:top w:val="none" w:sz="0" w:space="0" w:color="auto"/>
        <w:left w:val="none" w:sz="0" w:space="0" w:color="auto"/>
        <w:bottom w:val="none" w:sz="0" w:space="0" w:color="auto"/>
        <w:right w:val="none" w:sz="0" w:space="0" w:color="auto"/>
      </w:divBdr>
    </w:div>
    <w:div w:id="267276942">
      <w:bodyDiv w:val="1"/>
      <w:marLeft w:val="0"/>
      <w:marRight w:val="0"/>
      <w:marTop w:val="0"/>
      <w:marBottom w:val="0"/>
      <w:divBdr>
        <w:top w:val="none" w:sz="0" w:space="0" w:color="auto"/>
        <w:left w:val="none" w:sz="0" w:space="0" w:color="auto"/>
        <w:bottom w:val="none" w:sz="0" w:space="0" w:color="auto"/>
        <w:right w:val="none" w:sz="0" w:space="0" w:color="auto"/>
      </w:divBdr>
    </w:div>
    <w:div w:id="280115027">
      <w:bodyDiv w:val="1"/>
      <w:marLeft w:val="0"/>
      <w:marRight w:val="0"/>
      <w:marTop w:val="0"/>
      <w:marBottom w:val="0"/>
      <w:divBdr>
        <w:top w:val="none" w:sz="0" w:space="0" w:color="auto"/>
        <w:left w:val="none" w:sz="0" w:space="0" w:color="auto"/>
        <w:bottom w:val="none" w:sz="0" w:space="0" w:color="auto"/>
        <w:right w:val="none" w:sz="0" w:space="0" w:color="auto"/>
      </w:divBdr>
    </w:div>
    <w:div w:id="293408263">
      <w:bodyDiv w:val="1"/>
      <w:marLeft w:val="0"/>
      <w:marRight w:val="0"/>
      <w:marTop w:val="0"/>
      <w:marBottom w:val="0"/>
      <w:divBdr>
        <w:top w:val="none" w:sz="0" w:space="0" w:color="auto"/>
        <w:left w:val="none" w:sz="0" w:space="0" w:color="auto"/>
        <w:bottom w:val="none" w:sz="0" w:space="0" w:color="auto"/>
        <w:right w:val="none" w:sz="0" w:space="0" w:color="auto"/>
      </w:divBdr>
    </w:div>
    <w:div w:id="304742786">
      <w:bodyDiv w:val="1"/>
      <w:marLeft w:val="0"/>
      <w:marRight w:val="0"/>
      <w:marTop w:val="0"/>
      <w:marBottom w:val="0"/>
      <w:divBdr>
        <w:top w:val="none" w:sz="0" w:space="0" w:color="auto"/>
        <w:left w:val="none" w:sz="0" w:space="0" w:color="auto"/>
        <w:bottom w:val="none" w:sz="0" w:space="0" w:color="auto"/>
        <w:right w:val="none" w:sz="0" w:space="0" w:color="auto"/>
      </w:divBdr>
    </w:div>
    <w:div w:id="306514934">
      <w:bodyDiv w:val="1"/>
      <w:marLeft w:val="0"/>
      <w:marRight w:val="0"/>
      <w:marTop w:val="0"/>
      <w:marBottom w:val="0"/>
      <w:divBdr>
        <w:top w:val="none" w:sz="0" w:space="0" w:color="auto"/>
        <w:left w:val="none" w:sz="0" w:space="0" w:color="auto"/>
        <w:bottom w:val="none" w:sz="0" w:space="0" w:color="auto"/>
        <w:right w:val="none" w:sz="0" w:space="0" w:color="auto"/>
      </w:divBdr>
    </w:div>
    <w:div w:id="328755969">
      <w:bodyDiv w:val="1"/>
      <w:marLeft w:val="0"/>
      <w:marRight w:val="0"/>
      <w:marTop w:val="0"/>
      <w:marBottom w:val="0"/>
      <w:divBdr>
        <w:top w:val="none" w:sz="0" w:space="0" w:color="auto"/>
        <w:left w:val="none" w:sz="0" w:space="0" w:color="auto"/>
        <w:bottom w:val="none" w:sz="0" w:space="0" w:color="auto"/>
        <w:right w:val="none" w:sz="0" w:space="0" w:color="auto"/>
      </w:divBdr>
    </w:div>
    <w:div w:id="334385976">
      <w:bodyDiv w:val="1"/>
      <w:marLeft w:val="0"/>
      <w:marRight w:val="0"/>
      <w:marTop w:val="0"/>
      <w:marBottom w:val="0"/>
      <w:divBdr>
        <w:top w:val="none" w:sz="0" w:space="0" w:color="auto"/>
        <w:left w:val="none" w:sz="0" w:space="0" w:color="auto"/>
        <w:bottom w:val="none" w:sz="0" w:space="0" w:color="auto"/>
        <w:right w:val="none" w:sz="0" w:space="0" w:color="auto"/>
      </w:divBdr>
    </w:div>
    <w:div w:id="345912810">
      <w:bodyDiv w:val="1"/>
      <w:marLeft w:val="0"/>
      <w:marRight w:val="0"/>
      <w:marTop w:val="0"/>
      <w:marBottom w:val="0"/>
      <w:divBdr>
        <w:top w:val="none" w:sz="0" w:space="0" w:color="auto"/>
        <w:left w:val="none" w:sz="0" w:space="0" w:color="auto"/>
        <w:bottom w:val="none" w:sz="0" w:space="0" w:color="auto"/>
        <w:right w:val="none" w:sz="0" w:space="0" w:color="auto"/>
      </w:divBdr>
    </w:div>
    <w:div w:id="352536511">
      <w:bodyDiv w:val="1"/>
      <w:marLeft w:val="0"/>
      <w:marRight w:val="0"/>
      <w:marTop w:val="0"/>
      <w:marBottom w:val="0"/>
      <w:divBdr>
        <w:top w:val="none" w:sz="0" w:space="0" w:color="auto"/>
        <w:left w:val="none" w:sz="0" w:space="0" w:color="auto"/>
        <w:bottom w:val="none" w:sz="0" w:space="0" w:color="auto"/>
        <w:right w:val="none" w:sz="0" w:space="0" w:color="auto"/>
      </w:divBdr>
    </w:div>
    <w:div w:id="355814096">
      <w:bodyDiv w:val="1"/>
      <w:marLeft w:val="0"/>
      <w:marRight w:val="0"/>
      <w:marTop w:val="0"/>
      <w:marBottom w:val="0"/>
      <w:divBdr>
        <w:top w:val="none" w:sz="0" w:space="0" w:color="auto"/>
        <w:left w:val="none" w:sz="0" w:space="0" w:color="auto"/>
        <w:bottom w:val="none" w:sz="0" w:space="0" w:color="auto"/>
        <w:right w:val="none" w:sz="0" w:space="0" w:color="auto"/>
      </w:divBdr>
    </w:div>
    <w:div w:id="366178331">
      <w:bodyDiv w:val="1"/>
      <w:marLeft w:val="0"/>
      <w:marRight w:val="0"/>
      <w:marTop w:val="0"/>
      <w:marBottom w:val="0"/>
      <w:divBdr>
        <w:top w:val="none" w:sz="0" w:space="0" w:color="auto"/>
        <w:left w:val="none" w:sz="0" w:space="0" w:color="auto"/>
        <w:bottom w:val="none" w:sz="0" w:space="0" w:color="auto"/>
        <w:right w:val="none" w:sz="0" w:space="0" w:color="auto"/>
      </w:divBdr>
    </w:div>
    <w:div w:id="371928268">
      <w:bodyDiv w:val="1"/>
      <w:marLeft w:val="0"/>
      <w:marRight w:val="0"/>
      <w:marTop w:val="0"/>
      <w:marBottom w:val="0"/>
      <w:divBdr>
        <w:top w:val="none" w:sz="0" w:space="0" w:color="auto"/>
        <w:left w:val="none" w:sz="0" w:space="0" w:color="auto"/>
        <w:bottom w:val="none" w:sz="0" w:space="0" w:color="auto"/>
        <w:right w:val="none" w:sz="0" w:space="0" w:color="auto"/>
      </w:divBdr>
    </w:div>
    <w:div w:id="374619378">
      <w:bodyDiv w:val="1"/>
      <w:marLeft w:val="0"/>
      <w:marRight w:val="0"/>
      <w:marTop w:val="0"/>
      <w:marBottom w:val="0"/>
      <w:divBdr>
        <w:top w:val="none" w:sz="0" w:space="0" w:color="auto"/>
        <w:left w:val="none" w:sz="0" w:space="0" w:color="auto"/>
        <w:bottom w:val="none" w:sz="0" w:space="0" w:color="auto"/>
        <w:right w:val="none" w:sz="0" w:space="0" w:color="auto"/>
      </w:divBdr>
    </w:div>
    <w:div w:id="383679303">
      <w:bodyDiv w:val="1"/>
      <w:marLeft w:val="0"/>
      <w:marRight w:val="0"/>
      <w:marTop w:val="0"/>
      <w:marBottom w:val="0"/>
      <w:divBdr>
        <w:top w:val="none" w:sz="0" w:space="0" w:color="auto"/>
        <w:left w:val="none" w:sz="0" w:space="0" w:color="auto"/>
        <w:bottom w:val="none" w:sz="0" w:space="0" w:color="auto"/>
        <w:right w:val="none" w:sz="0" w:space="0" w:color="auto"/>
      </w:divBdr>
    </w:div>
    <w:div w:id="386300536">
      <w:bodyDiv w:val="1"/>
      <w:marLeft w:val="0"/>
      <w:marRight w:val="0"/>
      <w:marTop w:val="0"/>
      <w:marBottom w:val="0"/>
      <w:divBdr>
        <w:top w:val="none" w:sz="0" w:space="0" w:color="auto"/>
        <w:left w:val="none" w:sz="0" w:space="0" w:color="auto"/>
        <w:bottom w:val="none" w:sz="0" w:space="0" w:color="auto"/>
        <w:right w:val="none" w:sz="0" w:space="0" w:color="auto"/>
      </w:divBdr>
    </w:div>
    <w:div w:id="392658167">
      <w:bodyDiv w:val="1"/>
      <w:marLeft w:val="0"/>
      <w:marRight w:val="0"/>
      <w:marTop w:val="0"/>
      <w:marBottom w:val="0"/>
      <w:divBdr>
        <w:top w:val="none" w:sz="0" w:space="0" w:color="auto"/>
        <w:left w:val="none" w:sz="0" w:space="0" w:color="auto"/>
        <w:bottom w:val="none" w:sz="0" w:space="0" w:color="auto"/>
        <w:right w:val="none" w:sz="0" w:space="0" w:color="auto"/>
      </w:divBdr>
    </w:div>
    <w:div w:id="397629919">
      <w:bodyDiv w:val="1"/>
      <w:marLeft w:val="0"/>
      <w:marRight w:val="0"/>
      <w:marTop w:val="0"/>
      <w:marBottom w:val="0"/>
      <w:divBdr>
        <w:top w:val="none" w:sz="0" w:space="0" w:color="auto"/>
        <w:left w:val="none" w:sz="0" w:space="0" w:color="auto"/>
        <w:bottom w:val="none" w:sz="0" w:space="0" w:color="auto"/>
        <w:right w:val="none" w:sz="0" w:space="0" w:color="auto"/>
      </w:divBdr>
    </w:div>
    <w:div w:id="397702918">
      <w:bodyDiv w:val="1"/>
      <w:marLeft w:val="0"/>
      <w:marRight w:val="0"/>
      <w:marTop w:val="0"/>
      <w:marBottom w:val="0"/>
      <w:divBdr>
        <w:top w:val="none" w:sz="0" w:space="0" w:color="auto"/>
        <w:left w:val="none" w:sz="0" w:space="0" w:color="auto"/>
        <w:bottom w:val="none" w:sz="0" w:space="0" w:color="auto"/>
        <w:right w:val="none" w:sz="0" w:space="0" w:color="auto"/>
      </w:divBdr>
    </w:div>
    <w:div w:id="401412466">
      <w:bodyDiv w:val="1"/>
      <w:marLeft w:val="0"/>
      <w:marRight w:val="0"/>
      <w:marTop w:val="0"/>
      <w:marBottom w:val="0"/>
      <w:divBdr>
        <w:top w:val="none" w:sz="0" w:space="0" w:color="auto"/>
        <w:left w:val="none" w:sz="0" w:space="0" w:color="auto"/>
        <w:bottom w:val="none" w:sz="0" w:space="0" w:color="auto"/>
        <w:right w:val="none" w:sz="0" w:space="0" w:color="auto"/>
      </w:divBdr>
    </w:div>
    <w:div w:id="411247055">
      <w:bodyDiv w:val="1"/>
      <w:marLeft w:val="0"/>
      <w:marRight w:val="0"/>
      <w:marTop w:val="0"/>
      <w:marBottom w:val="0"/>
      <w:divBdr>
        <w:top w:val="none" w:sz="0" w:space="0" w:color="auto"/>
        <w:left w:val="none" w:sz="0" w:space="0" w:color="auto"/>
        <w:bottom w:val="none" w:sz="0" w:space="0" w:color="auto"/>
        <w:right w:val="none" w:sz="0" w:space="0" w:color="auto"/>
      </w:divBdr>
    </w:div>
    <w:div w:id="412167974">
      <w:bodyDiv w:val="1"/>
      <w:marLeft w:val="0"/>
      <w:marRight w:val="0"/>
      <w:marTop w:val="0"/>
      <w:marBottom w:val="0"/>
      <w:divBdr>
        <w:top w:val="none" w:sz="0" w:space="0" w:color="auto"/>
        <w:left w:val="none" w:sz="0" w:space="0" w:color="auto"/>
        <w:bottom w:val="none" w:sz="0" w:space="0" w:color="auto"/>
        <w:right w:val="none" w:sz="0" w:space="0" w:color="auto"/>
      </w:divBdr>
    </w:div>
    <w:div w:id="423647428">
      <w:bodyDiv w:val="1"/>
      <w:marLeft w:val="0"/>
      <w:marRight w:val="0"/>
      <w:marTop w:val="0"/>
      <w:marBottom w:val="0"/>
      <w:divBdr>
        <w:top w:val="none" w:sz="0" w:space="0" w:color="auto"/>
        <w:left w:val="none" w:sz="0" w:space="0" w:color="auto"/>
        <w:bottom w:val="none" w:sz="0" w:space="0" w:color="auto"/>
        <w:right w:val="none" w:sz="0" w:space="0" w:color="auto"/>
      </w:divBdr>
    </w:div>
    <w:div w:id="427770235">
      <w:bodyDiv w:val="1"/>
      <w:marLeft w:val="0"/>
      <w:marRight w:val="0"/>
      <w:marTop w:val="0"/>
      <w:marBottom w:val="0"/>
      <w:divBdr>
        <w:top w:val="none" w:sz="0" w:space="0" w:color="auto"/>
        <w:left w:val="none" w:sz="0" w:space="0" w:color="auto"/>
        <w:bottom w:val="none" w:sz="0" w:space="0" w:color="auto"/>
        <w:right w:val="none" w:sz="0" w:space="0" w:color="auto"/>
      </w:divBdr>
    </w:div>
    <w:div w:id="439297180">
      <w:bodyDiv w:val="1"/>
      <w:marLeft w:val="0"/>
      <w:marRight w:val="0"/>
      <w:marTop w:val="0"/>
      <w:marBottom w:val="0"/>
      <w:divBdr>
        <w:top w:val="none" w:sz="0" w:space="0" w:color="auto"/>
        <w:left w:val="none" w:sz="0" w:space="0" w:color="auto"/>
        <w:bottom w:val="none" w:sz="0" w:space="0" w:color="auto"/>
        <w:right w:val="none" w:sz="0" w:space="0" w:color="auto"/>
      </w:divBdr>
    </w:div>
    <w:div w:id="446512958">
      <w:bodyDiv w:val="1"/>
      <w:marLeft w:val="0"/>
      <w:marRight w:val="0"/>
      <w:marTop w:val="0"/>
      <w:marBottom w:val="0"/>
      <w:divBdr>
        <w:top w:val="none" w:sz="0" w:space="0" w:color="auto"/>
        <w:left w:val="none" w:sz="0" w:space="0" w:color="auto"/>
        <w:bottom w:val="none" w:sz="0" w:space="0" w:color="auto"/>
        <w:right w:val="none" w:sz="0" w:space="0" w:color="auto"/>
      </w:divBdr>
    </w:div>
    <w:div w:id="448278551">
      <w:bodyDiv w:val="1"/>
      <w:marLeft w:val="0"/>
      <w:marRight w:val="0"/>
      <w:marTop w:val="0"/>
      <w:marBottom w:val="0"/>
      <w:divBdr>
        <w:top w:val="none" w:sz="0" w:space="0" w:color="auto"/>
        <w:left w:val="none" w:sz="0" w:space="0" w:color="auto"/>
        <w:bottom w:val="none" w:sz="0" w:space="0" w:color="auto"/>
        <w:right w:val="none" w:sz="0" w:space="0" w:color="auto"/>
      </w:divBdr>
    </w:div>
    <w:div w:id="449974398">
      <w:bodyDiv w:val="1"/>
      <w:marLeft w:val="0"/>
      <w:marRight w:val="0"/>
      <w:marTop w:val="0"/>
      <w:marBottom w:val="0"/>
      <w:divBdr>
        <w:top w:val="none" w:sz="0" w:space="0" w:color="auto"/>
        <w:left w:val="none" w:sz="0" w:space="0" w:color="auto"/>
        <w:bottom w:val="none" w:sz="0" w:space="0" w:color="auto"/>
        <w:right w:val="none" w:sz="0" w:space="0" w:color="auto"/>
      </w:divBdr>
    </w:div>
    <w:div w:id="451946815">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488012792">
      <w:bodyDiv w:val="1"/>
      <w:marLeft w:val="0"/>
      <w:marRight w:val="0"/>
      <w:marTop w:val="0"/>
      <w:marBottom w:val="0"/>
      <w:divBdr>
        <w:top w:val="none" w:sz="0" w:space="0" w:color="auto"/>
        <w:left w:val="none" w:sz="0" w:space="0" w:color="auto"/>
        <w:bottom w:val="none" w:sz="0" w:space="0" w:color="auto"/>
        <w:right w:val="none" w:sz="0" w:space="0" w:color="auto"/>
      </w:divBdr>
    </w:div>
    <w:div w:id="489757756">
      <w:bodyDiv w:val="1"/>
      <w:marLeft w:val="0"/>
      <w:marRight w:val="0"/>
      <w:marTop w:val="0"/>
      <w:marBottom w:val="0"/>
      <w:divBdr>
        <w:top w:val="none" w:sz="0" w:space="0" w:color="auto"/>
        <w:left w:val="none" w:sz="0" w:space="0" w:color="auto"/>
        <w:bottom w:val="none" w:sz="0" w:space="0" w:color="auto"/>
        <w:right w:val="none" w:sz="0" w:space="0" w:color="auto"/>
      </w:divBdr>
    </w:div>
    <w:div w:id="497774007">
      <w:bodyDiv w:val="1"/>
      <w:marLeft w:val="0"/>
      <w:marRight w:val="0"/>
      <w:marTop w:val="0"/>
      <w:marBottom w:val="0"/>
      <w:divBdr>
        <w:top w:val="none" w:sz="0" w:space="0" w:color="auto"/>
        <w:left w:val="none" w:sz="0" w:space="0" w:color="auto"/>
        <w:bottom w:val="none" w:sz="0" w:space="0" w:color="auto"/>
        <w:right w:val="none" w:sz="0" w:space="0" w:color="auto"/>
      </w:divBdr>
    </w:div>
    <w:div w:id="500436766">
      <w:bodyDiv w:val="1"/>
      <w:marLeft w:val="0"/>
      <w:marRight w:val="0"/>
      <w:marTop w:val="0"/>
      <w:marBottom w:val="0"/>
      <w:divBdr>
        <w:top w:val="none" w:sz="0" w:space="0" w:color="auto"/>
        <w:left w:val="none" w:sz="0" w:space="0" w:color="auto"/>
        <w:bottom w:val="none" w:sz="0" w:space="0" w:color="auto"/>
        <w:right w:val="none" w:sz="0" w:space="0" w:color="auto"/>
      </w:divBdr>
    </w:div>
    <w:div w:id="501744970">
      <w:bodyDiv w:val="1"/>
      <w:marLeft w:val="0"/>
      <w:marRight w:val="0"/>
      <w:marTop w:val="0"/>
      <w:marBottom w:val="0"/>
      <w:divBdr>
        <w:top w:val="none" w:sz="0" w:space="0" w:color="auto"/>
        <w:left w:val="none" w:sz="0" w:space="0" w:color="auto"/>
        <w:bottom w:val="none" w:sz="0" w:space="0" w:color="auto"/>
        <w:right w:val="none" w:sz="0" w:space="0" w:color="auto"/>
      </w:divBdr>
    </w:div>
    <w:div w:id="503283141">
      <w:bodyDiv w:val="1"/>
      <w:marLeft w:val="0"/>
      <w:marRight w:val="0"/>
      <w:marTop w:val="0"/>
      <w:marBottom w:val="0"/>
      <w:divBdr>
        <w:top w:val="none" w:sz="0" w:space="0" w:color="auto"/>
        <w:left w:val="none" w:sz="0" w:space="0" w:color="auto"/>
        <w:bottom w:val="none" w:sz="0" w:space="0" w:color="auto"/>
        <w:right w:val="none" w:sz="0" w:space="0" w:color="auto"/>
      </w:divBdr>
    </w:div>
    <w:div w:id="506285011">
      <w:bodyDiv w:val="1"/>
      <w:marLeft w:val="0"/>
      <w:marRight w:val="0"/>
      <w:marTop w:val="0"/>
      <w:marBottom w:val="0"/>
      <w:divBdr>
        <w:top w:val="none" w:sz="0" w:space="0" w:color="auto"/>
        <w:left w:val="none" w:sz="0" w:space="0" w:color="auto"/>
        <w:bottom w:val="none" w:sz="0" w:space="0" w:color="auto"/>
        <w:right w:val="none" w:sz="0" w:space="0" w:color="auto"/>
      </w:divBdr>
    </w:div>
    <w:div w:id="509217376">
      <w:bodyDiv w:val="1"/>
      <w:marLeft w:val="0"/>
      <w:marRight w:val="0"/>
      <w:marTop w:val="0"/>
      <w:marBottom w:val="0"/>
      <w:divBdr>
        <w:top w:val="none" w:sz="0" w:space="0" w:color="auto"/>
        <w:left w:val="none" w:sz="0" w:space="0" w:color="auto"/>
        <w:bottom w:val="none" w:sz="0" w:space="0" w:color="auto"/>
        <w:right w:val="none" w:sz="0" w:space="0" w:color="auto"/>
      </w:divBdr>
    </w:div>
    <w:div w:id="510022635">
      <w:bodyDiv w:val="1"/>
      <w:marLeft w:val="0"/>
      <w:marRight w:val="0"/>
      <w:marTop w:val="0"/>
      <w:marBottom w:val="0"/>
      <w:divBdr>
        <w:top w:val="none" w:sz="0" w:space="0" w:color="auto"/>
        <w:left w:val="none" w:sz="0" w:space="0" w:color="auto"/>
        <w:bottom w:val="none" w:sz="0" w:space="0" w:color="auto"/>
        <w:right w:val="none" w:sz="0" w:space="0" w:color="auto"/>
      </w:divBdr>
    </w:div>
    <w:div w:id="510022986">
      <w:bodyDiv w:val="1"/>
      <w:marLeft w:val="0"/>
      <w:marRight w:val="0"/>
      <w:marTop w:val="0"/>
      <w:marBottom w:val="0"/>
      <w:divBdr>
        <w:top w:val="none" w:sz="0" w:space="0" w:color="auto"/>
        <w:left w:val="none" w:sz="0" w:space="0" w:color="auto"/>
        <w:bottom w:val="none" w:sz="0" w:space="0" w:color="auto"/>
        <w:right w:val="none" w:sz="0" w:space="0" w:color="auto"/>
      </w:divBdr>
    </w:div>
    <w:div w:id="524051790">
      <w:bodyDiv w:val="1"/>
      <w:marLeft w:val="0"/>
      <w:marRight w:val="0"/>
      <w:marTop w:val="0"/>
      <w:marBottom w:val="0"/>
      <w:divBdr>
        <w:top w:val="none" w:sz="0" w:space="0" w:color="auto"/>
        <w:left w:val="none" w:sz="0" w:space="0" w:color="auto"/>
        <w:bottom w:val="none" w:sz="0" w:space="0" w:color="auto"/>
        <w:right w:val="none" w:sz="0" w:space="0" w:color="auto"/>
      </w:divBdr>
    </w:div>
    <w:div w:id="527108104">
      <w:bodyDiv w:val="1"/>
      <w:marLeft w:val="0"/>
      <w:marRight w:val="0"/>
      <w:marTop w:val="0"/>
      <w:marBottom w:val="0"/>
      <w:divBdr>
        <w:top w:val="none" w:sz="0" w:space="0" w:color="auto"/>
        <w:left w:val="none" w:sz="0" w:space="0" w:color="auto"/>
        <w:bottom w:val="none" w:sz="0" w:space="0" w:color="auto"/>
        <w:right w:val="none" w:sz="0" w:space="0" w:color="auto"/>
      </w:divBdr>
    </w:div>
    <w:div w:id="538248623">
      <w:bodyDiv w:val="1"/>
      <w:marLeft w:val="0"/>
      <w:marRight w:val="0"/>
      <w:marTop w:val="0"/>
      <w:marBottom w:val="0"/>
      <w:divBdr>
        <w:top w:val="none" w:sz="0" w:space="0" w:color="auto"/>
        <w:left w:val="none" w:sz="0" w:space="0" w:color="auto"/>
        <w:bottom w:val="none" w:sz="0" w:space="0" w:color="auto"/>
        <w:right w:val="none" w:sz="0" w:space="0" w:color="auto"/>
      </w:divBdr>
    </w:div>
    <w:div w:id="542252948">
      <w:bodyDiv w:val="1"/>
      <w:marLeft w:val="0"/>
      <w:marRight w:val="0"/>
      <w:marTop w:val="0"/>
      <w:marBottom w:val="0"/>
      <w:divBdr>
        <w:top w:val="none" w:sz="0" w:space="0" w:color="auto"/>
        <w:left w:val="none" w:sz="0" w:space="0" w:color="auto"/>
        <w:bottom w:val="none" w:sz="0" w:space="0" w:color="auto"/>
        <w:right w:val="none" w:sz="0" w:space="0" w:color="auto"/>
      </w:divBdr>
    </w:div>
    <w:div w:id="551620193">
      <w:bodyDiv w:val="1"/>
      <w:marLeft w:val="0"/>
      <w:marRight w:val="0"/>
      <w:marTop w:val="0"/>
      <w:marBottom w:val="0"/>
      <w:divBdr>
        <w:top w:val="none" w:sz="0" w:space="0" w:color="auto"/>
        <w:left w:val="none" w:sz="0" w:space="0" w:color="auto"/>
        <w:bottom w:val="none" w:sz="0" w:space="0" w:color="auto"/>
        <w:right w:val="none" w:sz="0" w:space="0" w:color="auto"/>
      </w:divBdr>
    </w:div>
    <w:div w:id="601764785">
      <w:bodyDiv w:val="1"/>
      <w:marLeft w:val="0"/>
      <w:marRight w:val="0"/>
      <w:marTop w:val="0"/>
      <w:marBottom w:val="0"/>
      <w:divBdr>
        <w:top w:val="none" w:sz="0" w:space="0" w:color="auto"/>
        <w:left w:val="none" w:sz="0" w:space="0" w:color="auto"/>
        <w:bottom w:val="none" w:sz="0" w:space="0" w:color="auto"/>
        <w:right w:val="none" w:sz="0" w:space="0" w:color="auto"/>
      </w:divBdr>
    </w:div>
    <w:div w:id="604077338">
      <w:bodyDiv w:val="1"/>
      <w:marLeft w:val="0"/>
      <w:marRight w:val="0"/>
      <w:marTop w:val="0"/>
      <w:marBottom w:val="0"/>
      <w:divBdr>
        <w:top w:val="none" w:sz="0" w:space="0" w:color="auto"/>
        <w:left w:val="none" w:sz="0" w:space="0" w:color="auto"/>
        <w:bottom w:val="none" w:sz="0" w:space="0" w:color="auto"/>
        <w:right w:val="none" w:sz="0" w:space="0" w:color="auto"/>
      </w:divBdr>
    </w:div>
    <w:div w:id="615790308">
      <w:bodyDiv w:val="1"/>
      <w:marLeft w:val="0"/>
      <w:marRight w:val="0"/>
      <w:marTop w:val="0"/>
      <w:marBottom w:val="0"/>
      <w:divBdr>
        <w:top w:val="none" w:sz="0" w:space="0" w:color="auto"/>
        <w:left w:val="none" w:sz="0" w:space="0" w:color="auto"/>
        <w:bottom w:val="none" w:sz="0" w:space="0" w:color="auto"/>
        <w:right w:val="none" w:sz="0" w:space="0" w:color="auto"/>
      </w:divBdr>
    </w:div>
    <w:div w:id="621615664">
      <w:bodyDiv w:val="1"/>
      <w:marLeft w:val="0"/>
      <w:marRight w:val="0"/>
      <w:marTop w:val="0"/>
      <w:marBottom w:val="0"/>
      <w:divBdr>
        <w:top w:val="none" w:sz="0" w:space="0" w:color="auto"/>
        <w:left w:val="none" w:sz="0" w:space="0" w:color="auto"/>
        <w:bottom w:val="none" w:sz="0" w:space="0" w:color="auto"/>
        <w:right w:val="none" w:sz="0" w:space="0" w:color="auto"/>
      </w:divBdr>
    </w:div>
    <w:div w:id="623584071">
      <w:bodyDiv w:val="1"/>
      <w:marLeft w:val="0"/>
      <w:marRight w:val="0"/>
      <w:marTop w:val="0"/>
      <w:marBottom w:val="0"/>
      <w:divBdr>
        <w:top w:val="none" w:sz="0" w:space="0" w:color="auto"/>
        <w:left w:val="none" w:sz="0" w:space="0" w:color="auto"/>
        <w:bottom w:val="none" w:sz="0" w:space="0" w:color="auto"/>
        <w:right w:val="none" w:sz="0" w:space="0" w:color="auto"/>
      </w:divBdr>
    </w:div>
    <w:div w:id="625235955">
      <w:bodyDiv w:val="1"/>
      <w:marLeft w:val="0"/>
      <w:marRight w:val="0"/>
      <w:marTop w:val="0"/>
      <w:marBottom w:val="0"/>
      <w:divBdr>
        <w:top w:val="none" w:sz="0" w:space="0" w:color="auto"/>
        <w:left w:val="none" w:sz="0" w:space="0" w:color="auto"/>
        <w:bottom w:val="none" w:sz="0" w:space="0" w:color="auto"/>
        <w:right w:val="none" w:sz="0" w:space="0" w:color="auto"/>
      </w:divBdr>
    </w:div>
    <w:div w:id="628626976">
      <w:bodyDiv w:val="1"/>
      <w:marLeft w:val="0"/>
      <w:marRight w:val="0"/>
      <w:marTop w:val="0"/>
      <w:marBottom w:val="0"/>
      <w:divBdr>
        <w:top w:val="none" w:sz="0" w:space="0" w:color="auto"/>
        <w:left w:val="none" w:sz="0" w:space="0" w:color="auto"/>
        <w:bottom w:val="none" w:sz="0" w:space="0" w:color="auto"/>
        <w:right w:val="none" w:sz="0" w:space="0" w:color="auto"/>
      </w:divBdr>
    </w:div>
    <w:div w:id="632057827">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657467401">
      <w:bodyDiv w:val="1"/>
      <w:marLeft w:val="0"/>
      <w:marRight w:val="0"/>
      <w:marTop w:val="0"/>
      <w:marBottom w:val="0"/>
      <w:divBdr>
        <w:top w:val="none" w:sz="0" w:space="0" w:color="auto"/>
        <w:left w:val="none" w:sz="0" w:space="0" w:color="auto"/>
        <w:bottom w:val="none" w:sz="0" w:space="0" w:color="auto"/>
        <w:right w:val="none" w:sz="0" w:space="0" w:color="auto"/>
      </w:divBdr>
    </w:div>
    <w:div w:id="657804240">
      <w:bodyDiv w:val="1"/>
      <w:marLeft w:val="0"/>
      <w:marRight w:val="0"/>
      <w:marTop w:val="0"/>
      <w:marBottom w:val="0"/>
      <w:divBdr>
        <w:top w:val="none" w:sz="0" w:space="0" w:color="auto"/>
        <w:left w:val="none" w:sz="0" w:space="0" w:color="auto"/>
        <w:bottom w:val="none" w:sz="0" w:space="0" w:color="auto"/>
        <w:right w:val="none" w:sz="0" w:space="0" w:color="auto"/>
      </w:divBdr>
    </w:div>
    <w:div w:id="666715709">
      <w:bodyDiv w:val="1"/>
      <w:marLeft w:val="0"/>
      <w:marRight w:val="0"/>
      <w:marTop w:val="0"/>
      <w:marBottom w:val="0"/>
      <w:divBdr>
        <w:top w:val="none" w:sz="0" w:space="0" w:color="auto"/>
        <w:left w:val="none" w:sz="0" w:space="0" w:color="auto"/>
        <w:bottom w:val="none" w:sz="0" w:space="0" w:color="auto"/>
        <w:right w:val="none" w:sz="0" w:space="0" w:color="auto"/>
      </w:divBdr>
    </w:div>
    <w:div w:id="669601614">
      <w:bodyDiv w:val="1"/>
      <w:marLeft w:val="0"/>
      <w:marRight w:val="0"/>
      <w:marTop w:val="0"/>
      <w:marBottom w:val="0"/>
      <w:divBdr>
        <w:top w:val="none" w:sz="0" w:space="0" w:color="auto"/>
        <w:left w:val="none" w:sz="0" w:space="0" w:color="auto"/>
        <w:bottom w:val="none" w:sz="0" w:space="0" w:color="auto"/>
        <w:right w:val="none" w:sz="0" w:space="0" w:color="auto"/>
      </w:divBdr>
    </w:div>
    <w:div w:id="670789520">
      <w:bodyDiv w:val="1"/>
      <w:marLeft w:val="0"/>
      <w:marRight w:val="0"/>
      <w:marTop w:val="0"/>
      <w:marBottom w:val="0"/>
      <w:divBdr>
        <w:top w:val="none" w:sz="0" w:space="0" w:color="auto"/>
        <w:left w:val="none" w:sz="0" w:space="0" w:color="auto"/>
        <w:bottom w:val="none" w:sz="0" w:space="0" w:color="auto"/>
        <w:right w:val="none" w:sz="0" w:space="0" w:color="auto"/>
      </w:divBdr>
    </w:div>
    <w:div w:id="676998180">
      <w:bodyDiv w:val="1"/>
      <w:marLeft w:val="0"/>
      <w:marRight w:val="0"/>
      <w:marTop w:val="0"/>
      <w:marBottom w:val="0"/>
      <w:divBdr>
        <w:top w:val="none" w:sz="0" w:space="0" w:color="auto"/>
        <w:left w:val="none" w:sz="0" w:space="0" w:color="auto"/>
        <w:bottom w:val="none" w:sz="0" w:space="0" w:color="auto"/>
        <w:right w:val="none" w:sz="0" w:space="0" w:color="auto"/>
      </w:divBdr>
    </w:div>
    <w:div w:id="678117280">
      <w:bodyDiv w:val="1"/>
      <w:marLeft w:val="0"/>
      <w:marRight w:val="0"/>
      <w:marTop w:val="0"/>
      <w:marBottom w:val="0"/>
      <w:divBdr>
        <w:top w:val="none" w:sz="0" w:space="0" w:color="auto"/>
        <w:left w:val="none" w:sz="0" w:space="0" w:color="auto"/>
        <w:bottom w:val="none" w:sz="0" w:space="0" w:color="auto"/>
        <w:right w:val="none" w:sz="0" w:space="0" w:color="auto"/>
      </w:divBdr>
    </w:div>
    <w:div w:id="687176509">
      <w:bodyDiv w:val="1"/>
      <w:marLeft w:val="0"/>
      <w:marRight w:val="0"/>
      <w:marTop w:val="0"/>
      <w:marBottom w:val="0"/>
      <w:divBdr>
        <w:top w:val="none" w:sz="0" w:space="0" w:color="auto"/>
        <w:left w:val="none" w:sz="0" w:space="0" w:color="auto"/>
        <w:bottom w:val="none" w:sz="0" w:space="0" w:color="auto"/>
        <w:right w:val="none" w:sz="0" w:space="0" w:color="auto"/>
      </w:divBdr>
    </w:div>
    <w:div w:id="690647613">
      <w:bodyDiv w:val="1"/>
      <w:marLeft w:val="0"/>
      <w:marRight w:val="0"/>
      <w:marTop w:val="0"/>
      <w:marBottom w:val="0"/>
      <w:divBdr>
        <w:top w:val="none" w:sz="0" w:space="0" w:color="auto"/>
        <w:left w:val="none" w:sz="0" w:space="0" w:color="auto"/>
        <w:bottom w:val="none" w:sz="0" w:space="0" w:color="auto"/>
        <w:right w:val="none" w:sz="0" w:space="0" w:color="auto"/>
      </w:divBdr>
    </w:div>
    <w:div w:id="707338063">
      <w:bodyDiv w:val="1"/>
      <w:marLeft w:val="0"/>
      <w:marRight w:val="0"/>
      <w:marTop w:val="0"/>
      <w:marBottom w:val="0"/>
      <w:divBdr>
        <w:top w:val="none" w:sz="0" w:space="0" w:color="auto"/>
        <w:left w:val="none" w:sz="0" w:space="0" w:color="auto"/>
        <w:bottom w:val="none" w:sz="0" w:space="0" w:color="auto"/>
        <w:right w:val="none" w:sz="0" w:space="0" w:color="auto"/>
      </w:divBdr>
    </w:div>
    <w:div w:id="721170571">
      <w:bodyDiv w:val="1"/>
      <w:marLeft w:val="0"/>
      <w:marRight w:val="0"/>
      <w:marTop w:val="0"/>
      <w:marBottom w:val="0"/>
      <w:divBdr>
        <w:top w:val="none" w:sz="0" w:space="0" w:color="auto"/>
        <w:left w:val="none" w:sz="0" w:space="0" w:color="auto"/>
        <w:bottom w:val="none" w:sz="0" w:space="0" w:color="auto"/>
        <w:right w:val="none" w:sz="0" w:space="0" w:color="auto"/>
      </w:divBdr>
    </w:div>
    <w:div w:id="729613766">
      <w:bodyDiv w:val="1"/>
      <w:marLeft w:val="0"/>
      <w:marRight w:val="0"/>
      <w:marTop w:val="0"/>
      <w:marBottom w:val="0"/>
      <w:divBdr>
        <w:top w:val="none" w:sz="0" w:space="0" w:color="auto"/>
        <w:left w:val="none" w:sz="0" w:space="0" w:color="auto"/>
        <w:bottom w:val="none" w:sz="0" w:space="0" w:color="auto"/>
        <w:right w:val="none" w:sz="0" w:space="0" w:color="auto"/>
      </w:divBdr>
    </w:div>
    <w:div w:id="730495076">
      <w:bodyDiv w:val="1"/>
      <w:marLeft w:val="0"/>
      <w:marRight w:val="0"/>
      <w:marTop w:val="0"/>
      <w:marBottom w:val="0"/>
      <w:divBdr>
        <w:top w:val="none" w:sz="0" w:space="0" w:color="auto"/>
        <w:left w:val="none" w:sz="0" w:space="0" w:color="auto"/>
        <w:bottom w:val="none" w:sz="0" w:space="0" w:color="auto"/>
        <w:right w:val="none" w:sz="0" w:space="0" w:color="auto"/>
      </w:divBdr>
    </w:div>
    <w:div w:id="737629160">
      <w:bodyDiv w:val="1"/>
      <w:marLeft w:val="0"/>
      <w:marRight w:val="0"/>
      <w:marTop w:val="0"/>
      <w:marBottom w:val="0"/>
      <w:divBdr>
        <w:top w:val="none" w:sz="0" w:space="0" w:color="auto"/>
        <w:left w:val="none" w:sz="0" w:space="0" w:color="auto"/>
        <w:bottom w:val="none" w:sz="0" w:space="0" w:color="auto"/>
        <w:right w:val="none" w:sz="0" w:space="0" w:color="auto"/>
      </w:divBdr>
    </w:div>
    <w:div w:id="741148903">
      <w:bodyDiv w:val="1"/>
      <w:marLeft w:val="0"/>
      <w:marRight w:val="0"/>
      <w:marTop w:val="0"/>
      <w:marBottom w:val="0"/>
      <w:divBdr>
        <w:top w:val="none" w:sz="0" w:space="0" w:color="auto"/>
        <w:left w:val="none" w:sz="0" w:space="0" w:color="auto"/>
        <w:bottom w:val="none" w:sz="0" w:space="0" w:color="auto"/>
        <w:right w:val="none" w:sz="0" w:space="0" w:color="auto"/>
      </w:divBdr>
    </w:div>
    <w:div w:id="749740844">
      <w:bodyDiv w:val="1"/>
      <w:marLeft w:val="0"/>
      <w:marRight w:val="0"/>
      <w:marTop w:val="0"/>
      <w:marBottom w:val="0"/>
      <w:divBdr>
        <w:top w:val="none" w:sz="0" w:space="0" w:color="auto"/>
        <w:left w:val="none" w:sz="0" w:space="0" w:color="auto"/>
        <w:bottom w:val="none" w:sz="0" w:space="0" w:color="auto"/>
        <w:right w:val="none" w:sz="0" w:space="0" w:color="auto"/>
      </w:divBdr>
    </w:div>
    <w:div w:id="750156685">
      <w:bodyDiv w:val="1"/>
      <w:marLeft w:val="0"/>
      <w:marRight w:val="0"/>
      <w:marTop w:val="0"/>
      <w:marBottom w:val="0"/>
      <w:divBdr>
        <w:top w:val="none" w:sz="0" w:space="0" w:color="auto"/>
        <w:left w:val="none" w:sz="0" w:space="0" w:color="auto"/>
        <w:bottom w:val="none" w:sz="0" w:space="0" w:color="auto"/>
        <w:right w:val="none" w:sz="0" w:space="0" w:color="auto"/>
      </w:divBdr>
    </w:div>
    <w:div w:id="750660103">
      <w:bodyDiv w:val="1"/>
      <w:marLeft w:val="0"/>
      <w:marRight w:val="0"/>
      <w:marTop w:val="0"/>
      <w:marBottom w:val="0"/>
      <w:divBdr>
        <w:top w:val="none" w:sz="0" w:space="0" w:color="auto"/>
        <w:left w:val="none" w:sz="0" w:space="0" w:color="auto"/>
        <w:bottom w:val="none" w:sz="0" w:space="0" w:color="auto"/>
        <w:right w:val="none" w:sz="0" w:space="0" w:color="auto"/>
      </w:divBdr>
    </w:div>
    <w:div w:id="752241373">
      <w:bodyDiv w:val="1"/>
      <w:marLeft w:val="0"/>
      <w:marRight w:val="0"/>
      <w:marTop w:val="0"/>
      <w:marBottom w:val="0"/>
      <w:divBdr>
        <w:top w:val="none" w:sz="0" w:space="0" w:color="auto"/>
        <w:left w:val="none" w:sz="0" w:space="0" w:color="auto"/>
        <w:bottom w:val="none" w:sz="0" w:space="0" w:color="auto"/>
        <w:right w:val="none" w:sz="0" w:space="0" w:color="auto"/>
      </w:divBdr>
    </w:div>
    <w:div w:id="761805586">
      <w:bodyDiv w:val="1"/>
      <w:marLeft w:val="0"/>
      <w:marRight w:val="0"/>
      <w:marTop w:val="0"/>
      <w:marBottom w:val="0"/>
      <w:divBdr>
        <w:top w:val="none" w:sz="0" w:space="0" w:color="auto"/>
        <w:left w:val="none" w:sz="0" w:space="0" w:color="auto"/>
        <w:bottom w:val="none" w:sz="0" w:space="0" w:color="auto"/>
        <w:right w:val="none" w:sz="0" w:space="0" w:color="auto"/>
      </w:divBdr>
    </w:div>
    <w:div w:id="762192344">
      <w:bodyDiv w:val="1"/>
      <w:marLeft w:val="0"/>
      <w:marRight w:val="0"/>
      <w:marTop w:val="0"/>
      <w:marBottom w:val="0"/>
      <w:divBdr>
        <w:top w:val="none" w:sz="0" w:space="0" w:color="auto"/>
        <w:left w:val="none" w:sz="0" w:space="0" w:color="auto"/>
        <w:bottom w:val="none" w:sz="0" w:space="0" w:color="auto"/>
        <w:right w:val="none" w:sz="0" w:space="0" w:color="auto"/>
      </w:divBdr>
    </w:div>
    <w:div w:id="765226126">
      <w:bodyDiv w:val="1"/>
      <w:marLeft w:val="0"/>
      <w:marRight w:val="0"/>
      <w:marTop w:val="0"/>
      <w:marBottom w:val="0"/>
      <w:divBdr>
        <w:top w:val="none" w:sz="0" w:space="0" w:color="auto"/>
        <w:left w:val="none" w:sz="0" w:space="0" w:color="auto"/>
        <w:bottom w:val="none" w:sz="0" w:space="0" w:color="auto"/>
        <w:right w:val="none" w:sz="0" w:space="0" w:color="auto"/>
      </w:divBdr>
    </w:div>
    <w:div w:id="766076586">
      <w:bodyDiv w:val="1"/>
      <w:marLeft w:val="0"/>
      <w:marRight w:val="0"/>
      <w:marTop w:val="0"/>
      <w:marBottom w:val="0"/>
      <w:divBdr>
        <w:top w:val="none" w:sz="0" w:space="0" w:color="auto"/>
        <w:left w:val="none" w:sz="0" w:space="0" w:color="auto"/>
        <w:bottom w:val="none" w:sz="0" w:space="0" w:color="auto"/>
        <w:right w:val="none" w:sz="0" w:space="0" w:color="auto"/>
      </w:divBdr>
    </w:div>
    <w:div w:id="767703520">
      <w:bodyDiv w:val="1"/>
      <w:marLeft w:val="0"/>
      <w:marRight w:val="0"/>
      <w:marTop w:val="0"/>
      <w:marBottom w:val="0"/>
      <w:divBdr>
        <w:top w:val="none" w:sz="0" w:space="0" w:color="auto"/>
        <w:left w:val="none" w:sz="0" w:space="0" w:color="auto"/>
        <w:bottom w:val="none" w:sz="0" w:space="0" w:color="auto"/>
        <w:right w:val="none" w:sz="0" w:space="0" w:color="auto"/>
      </w:divBdr>
    </w:div>
    <w:div w:id="777330478">
      <w:bodyDiv w:val="1"/>
      <w:marLeft w:val="0"/>
      <w:marRight w:val="0"/>
      <w:marTop w:val="0"/>
      <w:marBottom w:val="0"/>
      <w:divBdr>
        <w:top w:val="none" w:sz="0" w:space="0" w:color="auto"/>
        <w:left w:val="none" w:sz="0" w:space="0" w:color="auto"/>
        <w:bottom w:val="none" w:sz="0" w:space="0" w:color="auto"/>
        <w:right w:val="none" w:sz="0" w:space="0" w:color="auto"/>
      </w:divBdr>
    </w:div>
    <w:div w:id="791292155">
      <w:bodyDiv w:val="1"/>
      <w:marLeft w:val="0"/>
      <w:marRight w:val="0"/>
      <w:marTop w:val="0"/>
      <w:marBottom w:val="0"/>
      <w:divBdr>
        <w:top w:val="none" w:sz="0" w:space="0" w:color="auto"/>
        <w:left w:val="none" w:sz="0" w:space="0" w:color="auto"/>
        <w:bottom w:val="none" w:sz="0" w:space="0" w:color="auto"/>
        <w:right w:val="none" w:sz="0" w:space="0" w:color="auto"/>
      </w:divBdr>
    </w:div>
    <w:div w:id="815806119">
      <w:bodyDiv w:val="1"/>
      <w:marLeft w:val="0"/>
      <w:marRight w:val="0"/>
      <w:marTop w:val="0"/>
      <w:marBottom w:val="0"/>
      <w:divBdr>
        <w:top w:val="none" w:sz="0" w:space="0" w:color="auto"/>
        <w:left w:val="none" w:sz="0" w:space="0" w:color="auto"/>
        <w:bottom w:val="none" w:sz="0" w:space="0" w:color="auto"/>
        <w:right w:val="none" w:sz="0" w:space="0" w:color="auto"/>
      </w:divBdr>
    </w:div>
    <w:div w:id="816336603">
      <w:bodyDiv w:val="1"/>
      <w:marLeft w:val="0"/>
      <w:marRight w:val="0"/>
      <w:marTop w:val="0"/>
      <w:marBottom w:val="0"/>
      <w:divBdr>
        <w:top w:val="none" w:sz="0" w:space="0" w:color="auto"/>
        <w:left w:val="none" w:sz="0" w:space="0" w:color="auto"/>
        <w:bottom w:val="none" w:sz="0" w:space="0" w:color="auto"/>
        <w:right w:val="none" w:sz="0" w:space="0" w:color="auto"/>
      </w:divBdr>
    </w:div>
    <w:div w:id="821625420">
      <w:bodyDiv w:val="1"/>
      <w:marLeft w:val="0"/>
      <w:marRight w:val="0"/>
      <w:marTop w:val="0"/>
      <w:marBottom w:val="0"/>
      <w:divBdr>
        <w:top w:val="none" w:sz="0" w:space="0" w:color="auto"/>
        <w:left w:val="none" w:sz="0" w:space="0" w:color="auto"/>
        <w:bottom w:val="none" w:sz="0" w:space="0" w:color="auto"/>
        <w:right w:val="none" w:sz="0" w:space="0" w:color="auto"/>
      </w:divBdr>
    </w:div>
    <w:div w:id="827744067">
      <w:bodyDiv w:val="1"/>
      <w:marLeft w:val="0"/>
      <w:marRight w:val="0"/>
      <w:marTop w:val="0"/>
      <w:marBottom w:val="0"/>
      <w:divBdr>
        <w:top w:val="none" w:sz="0" w:space="0" w:color="auto"/>
        <w:left w:val="none" w:sz="0" w:space="0" w:color="auto"/>
        <w:bottom w:val="none" w:sz="0" w:space="0" w:color="auto"/>
        <w:right w:val="none" w:sz="0" w:space="0" w:color="auto"/>
      </w:divBdr>
    </w:div>
    <w:div w:id="830561106">
      <w:bodyDiv w:val="1"/>
      <w:marLeft w:val="0"/>
      <w:marRight w:val="0"/>
      <w:marTop w:val="0"/>
      <w:marBottom w:val="0"/>
      <w:divBdr>
        <w:top w:val="none" w:sz="0" w:space="0" w:color="auto"/>
        <w:left w:val="none" w:sz="0" w:space="0" w:color="auto"/>
        <w:bottom w:val="none" w:sz="0" w:space="0" w:color="auto"/>
        <w:right w:val="none" w:sz="0" w:space="0" w:color="auto"/>
      </w:divBdr>
    </w:div>
    <w:div w:id="837383943">
      <w:bodyDiv w:val="1"/>
      <w:marLeft w:val="0"/>
      <w:marRight w:val="0"/>
      <w:marTop w:val="0"/>
      <w:marBottom w:val="0"/>
      <w:divBdr>
        <w:top w:val="none" w:sz="0" w:space="0" w:color="auto"/>
        <w:left w:val="none" w:sz="0" w:space="0" w:color="auto"/>
        <w:bottom w:val="none" w:sz="0" w:space="0" w:color="auto"/>
        <w:right w:val="none" w:sz="0" w:space="0" w:color="auto"/>
      </w:divBdr>
    </w:div>
    <w:div w:id="841967194">
      <w:bodyDiv w:val="1"/>
      <w:marLeft w:val="0"/>
      <w:marRight w:val="0"/>
      <w:marTop w:val="0"/>
      <w:marBottom w:val="0"/>
      <w:divBdr>
        <w:top w:val="none" w:sz="0" w:space="0" w:color="auto"/>
        <w:left w:val="none" w:sz="0" w:space="0" w:color="auto"/>
        <w:bottom w:val="none" w:sz="0" w:space="0" w:color="auto"/>
        <w:right w:val="none" w:sz="0" w:space="0" w:color="auto"/>
      </w:divBdr>
    </w:div>
    <w:div w:id="852841610">
      <w:bodyDiv w:val="1"/>
      <w:marLeft w:val="0"/>
      <w:marRight w:val="0"/>
      <w:marTop w:val="0"/>
      <w:marBottom w:val="0"/>
      <w:divBdr>
        <w:top w:val="none" w:sz="0" w:space="0" w:color="auto"/>
        <w:left w:val="none" w:sz="0" w:space="0" w:color="auto"/>
        <w:bottom w:val="none" w:sz="0" w:space="0" w:color="auto"/>
        <w:right w:val="none" w:sz="0" w:space="0" w:color="auto"/>
      </w:divBdr>
    </w:div>
    <w:div w:id="875384900">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884023247">
      <w:bodyDiv w:val="1"/>
      <w:marLeft w:val="0"/>
      <w:marRight w:val="0"/>
      <w:marTop w:val="0"/>
      <w:marBottom w:val="0"/>
      <w:divBdr>
        <w:top w:val="none" w:sz="0" w:space="0" w:color="auto"/>
        <w:left w:val="none" w:sz="0" w:space="0" w:color="auto"/>
        <w:bottom w:val="none" w:sz="0" w:space="0" w:color="auto"/>
        <w:right w:val="none" w:sz="0" w:space="0" w:color="auto"/>
      </w:divBdr>
    </w:div>
    <w:div w:id="891236769">
      <w:bodyDiv w:val="1"/>
      <w:marLeft w:val="0"/>
      <w:marRight w:val="0"/>
      <w:marTop w:val="0"/>
      <w:marBottom w:val="0"/>
      <w:divBdr>
        <w:top w:val="none" w:sz="0" w:space="0" w:color="auto"/>
        <w:left w:val="none" w:sz="0" w:space="0" w:color="auto"/>
        <w:bottom w:val="none" w:sz="0" w:space="0" w:color="auto"/>
        <w:right w:val="none" w:sz="0" w:space="0" w:color="auto"/>
      </w:divBdr>
    </w:div>
    <w:div w:id="893010779">
      <w:bodyDiv w:val="1"/>
      <w:marLeft w:val="0"/>
      <w:marRight w:val="0"/>
      <w:marTop w:val="0"/>
      <w:marBottom w:val="0"/>
      <w:divBdr>
        <w:top w:val="none" w:sz="0" w:space="0" w:color="auto"/>
        <w:left w:val="none" w:sz="0" w:space="0" w:color="auto"/>
        <w:bottom w:val="none" w:sz="0" w:space="0" w:color="auto"/>
        <w:right w:val="none" w:sz="0" w:space="0" w:color="auto"/>
      </w:divBdr>
    </w:div>
    <w:div w:id="922565425">
      <w:bodyDiv w:val="1"/>
      <w:marLeft w:val="0"/>
      <w:marRight w:val="0"/>
      <w:marTop w:val="0"/>
      <w:marBottom w:val="0"/>
      <w:divBdr>
        <w:top w:val="none" w:sz="0" w:space="0" w:color="auto"/>
        <w:left w:val="none" w:sz="0" w:space="0" w:color="auto"/>
        <w:bottom w:val="none" w:sz="0" w:space="0" w:color="auto"/>
        <w:right w:val="none" w:sz="0" w:space="0" w:color="auto"/>
      </w:divBdr>
    </w:div>
    <w:div w:id="924144655">
      <w:bodyDiv w:val="1"/>
      <w:marLeft w:val="0"/>
      <w:marRight w:val="0"/>
      <w:marTop w:val="0"/>
      <w:marBottom w:val="0"/>
      <w:divBdr>
        <w:top w:val="none" w:sz="0" w:space="0" w:color="auto"/>
        <w:left w:val="none" w:sz="0" w:space="0" w:color="auto"/>
        <w:bottom w:val="none" w:sz="0" w:space="0" w:color="auto"/>
        <w:right w:val="none" w:sz="0" w:space="0" w:color="auto"/>
      </w:divBdr>
    </w:div>
    <w:div w:id="925266573">
      <w:bodyDiv w:val="1"/>
      <w:marLeft w:val="0"/>
      <w:marRight w:val="0"/>
      <w:marTop w:val="0"/>
      <w:marBottom w:val="0"/>
      <w:divBdr>
        <w:top w:val="none" w:sz="0" w:space="0" w:color="auto"/>
        <w:left w:val="none" w:sz="0" w:space="0" w:color="auto"/>
        <w:bottom w:val="none" w:sz="0" w:space="0" w:color="auto"/>
        <w:right w:val="none" w:sz="0" w:space="0" w:color="auto"/>
      </w:divBdr>
    </w:div>
    <w:div w:id="927423260">
      <w:bodyDiv w:val="1"/>
      <w:marLeft w:val="0"/>
      <w:marRight w:val="0"/>
      <w:marTop w:val="0"/>
      <w:marBottom w:val="0"/>
      <w:divBdr>
        <w:top w:val="none" w:sz="0" w:space="0" w:color="auto"/>
        <w:left w:val="none" w:sz="0" w:space="0" w:color="auto"/>
        <w:bottom w:val="none" w:sz="0" w:space="0" w:color="auto"/>
        <w:right w:val="none" w:sz="0" w:space="0" w:color="auto"/>
      </w:divBdr>
    </w:div>
    <w:div w:id="929580410">
      <w:bodyDiv w:val="1"/>
      <w:marLeft w:val="0"/>
      <w:marRight w:val="0"/>
      <w:marTop w:val="0"/>
      <w:marBottom w:val="0"/>
      <w:divBdr>
        <w:top w:val="none" w:sz="0" w:space="0" w:color="auto"/>
        <w:left w:val="none" w:sz="0" w:space="0" w:color="auto"/>
        <w:bottom w:val="none" w:sz="0" w:space="0" w:color="auto"/>
        <w:right w:val="none" w:sz="0" w:space="0" w:color="auto"/>
      </w:divBdr>
    </w:div>
    <w:div w:id="935286754">
      <w:bodyDiv w:val="1"/>
      <w:marLeft w:val="0"/>
      <w:marRight w:val="0"/>
      <w:marTop w:val="0"/>
      <w:marBottom w:val="0"/>
      <w:divBdr>
        <w:top w:val="none" w:sz="0" w:space="0" w:color="auto"/>
        <w:left w:val="none" w:sz="0" w:space="0" w:color="auto"/>
        <w:bottom w:val="none" w:sz="0" w:space="0" w:color="auto"/>
        <w:right w:val="none" w:sz="0" w:space="0" w:color="auto"/>
      </w:divBdr>
    </w:div>
    <w:div w:id="942028730">
      <w:bodyDiv w:val="1"/>
      <w:marLeft w:val="0"/>
      <w:marRight w:val="0"/>
      <w:marTop w:val="0"/>
      <w:marBottom w:val="0"/>
      <w:divBdr>
        <w:top w:val="none" w:sz="0" w:space="0" w:color="auto"/>
        <w:left w:val="none" w:sz="0" w:space="0" w:color="auto"/>
        <w:bottom w:val="none" w:sz="0" w:space="0" w:color="auto"/>
        <w:right w:val="none" w:sz="0" w:space="0" w:color="auto"/>
      </w:divBdr>
    </w:div>
    <w:div w:id="946622954">
      <w:bodyDiv w:val="1"/>
      <w:marLeft w:val="0"/>
      <w:marRight w:val="0"/>
      <w:marTop w:val="0"/>
      <w:marBottom w:val="0"/>
      <w:divBdr>
        <w:top w:val="none" w:sz="0" w:space="0" w:color="auto"/>
        <w:left w:val="none" w:sz="0" w:space="0" w:color="auto"/>
        <w:bottom w:val="none" w:sz="0" w:space="0" w:color="auto"/>
        <w:right w:val="none" w:sz="0" w:space="0" w:color="auto"/>
      </w:divBdr>
    </w:div>
    <w:div w:id="954286617">
      <w:bodyDiv w:val="1"/>
      <w:marLeft w:val="0"/>
      <w:marRight w:val="0"/>
      <w:marTop w:val="0"/>
      <w:marBottom w:val="0"/>
      <w:divBdr>
        <w:top w:val="none" w:sz="0" w:space="0" w:color="auto"/>
        <w:left w:val="none" w:sz="0" w:space="0" w:color="auto"/>
        <w:bottom w:val="none" w:sz="0" w:space="0" w:color="auto"/>
        <w:right w:val="none" w:sz="0" w:space="0" w:color="auto"/>
      </w:divBdr>
    </w:div>
    <w:div w:id="959260278">
      <w:bodyDiv w:val="1"/>
      <w:marLeft w:val="0"/>
      <w:marRight w:val="0"/>
      <w:marTop w:val="0"/>
      <w:marBottom w:val="0"/>
      <w:divBdr>
        <w:top w:val="none" w:sz="0" w:space="0" w:color="auto"/>
        <w:left w:val="none" w:sz="0" w:space="0" w:color="auto"/>
        <w:bottom w:val="none" w:sz="0" w:space="0" w:color="auto"/>
        <w:right w:val="none" w:sz="0" w:space="0" w:color="auto"/>
      </w:divBdr>
    </w:div>
    <w:div w:id="962418056">
      <w:bodyDiv w:val="1"/>
      <w:marLeft w:val="0"/>
      <w:marRight w:val="0"/>
      <w:marTop w:val="0"/>
      <w:marBottom w:val="0"/>
      <w:divBdr>
        <w:top w:val="none" w:sz="0" w:space="0" w:color="auto"/>
        <w:left w:val="none" w:sz="0" w:space="0" w:color="auto"/>
        <w:bottom w:val="none" w:sz="0" w:space="0" w:color="auto"/>
        <w:right w:val="none" w:sz="0" w:space="0" w:color="auto"/>
      </w:divBdr>
    </w:div>
    <w:div w:id="962538025">
      <w:bodyDiv w:val="1"/>
      <w:marLeft w:val="0"/>
      <w:marRight w:val="0"/>
      <w:marTop w:val="0"/>
      <w:marBottom w:val="0"/>
      <w:divBdr>
        <w:top w:val="none" w:sz="0" w:space="0" w:color="auto"/>
        <w:left w:val="none" w:sz="0" w:space="0" w:color="auto"/>
        <w:bottom w:val="none" w:sz="0" w:space="0" w:color="auto"/>
        <w:right w:val="none" w:sz="0" w:space="0" w:color="auto"/>
      </w:divBdr>
    </w:div>
    <w:div w:id="966424878">
      <w:bodyDiv w:val="1"/>
      <w:marLeft w:val="0"/>
      <w:marRight w:val="0"/>
      <w:marTop w:val="0"/>
      <w:marBottom w:val="0"/>
      <w:divBdr>
        <w:top w:val="none" w:sz="0" w:space="0" w:color="auto"/>
        <w:left w:val="none" w:sz="0" w:space="0" w:color="auto"/>
        <w:bottom w:val="none" w:sz="0" w:space="0" w:color="auto"/>
        <w:right w:val="none" w:sz="0" w:space="0" w:color="auto"/>
      </w:divBdr>
    </w:div>
    <w:div w:id="982389833">
      <w:bodyDiv w:val="1"/>
      <w:marLeft w:val="0"/>
      <w:marRight w:val="0"/>
      <w:marTop w:val="0"/>
      <w:marBottom w:val="0"/>
      <w:divBdr>
        <w:top w:val="none" w:sz="0" w:space="0" w:color="auto"/>
        <w:left w:val="none" w:sz="0" w:space="0" w:color="auto"/>
        <w:bottom w:val="none" w:sz="0" w:space="0" w:color="auto"/>
        <w:right w:val="none" w:sz="0" w:space="0" w:color="auto"/>
      </w:divBdr>
    </w:div>
    <w:div w:id="986937894">
      <w:bodyDiv w:val="1"/>
      <w:marLeft w:val="0"/>
      <w:marRight w:val="0"/>
      <w:marTop w:val="0"/>
      <w:marBottom w:val="0"/>
      <w:divBdr>
        <w:top w:val="none" w:sz="0" w:space="0" w:color="auto"/>
        <w:left w:val="none" w:sz="0" w:space="0" w:color="auto"/>
        <w:bottom w:val="none" w:sz="0" w:space="0" w:color="auto"/>
        <w:right w:val="none" w:sz="0" w:space="0" w:color="auto"/>
      </w:divBdr>
    </w:div>
    <w:div w:id="989484716">
      <w:bodyDiv w:val="1"/>
      <w:marLeft w:val="0"/>
      <w:marRight w:val="0"/>
      <w:marTop w:val="0"/>
      <w:marBottom w:val="0"/>
      <w:divBdr>
        <w:top w:val="none" w:sz="0" w:space="0" w:color="auto"/>
        <w:left w:val="none" w:sz="0" w:space="0" w:color="auto"/>
        <w:bottom w:val="none" w:sz="0" w:space="0" w:color="auto"/>
        <w:right w:val="none" w:sz="0" w:space="0" w:color="auto"/>
      </w:divBdr>
    </w:div>
    <w:div w:id="1000041554">
      <w:bodyDiv w:val="1"/>
      <w:marLeft w:val="0"/>
      <w:marRight w:val="0"/>
      <w:marTop w:val="0"/>
      <w:marBottom w:val="0"/>
      <w:divBdr>
        <w:top w:val="none" w:sz="0" w:space="0" w:color="auto"/>
        <w:left w:val="none" w:sz="0" w:space="0" w:color="auto"/>
        <w:bottom w:val="none" w:sz="0" w:space="0" w:color="auto"/>
        <w:right w:val="none" w:sz="0" w:space="0" w:color="auto"/>
      </w:divBdr>
    </w:div>
    <w:div w:id="1001785281">
      <w:bodyDiv w:val="1"/>
      <w:marLeft w:val="0"/>
      <w:marRight w:val="0"/>
      <w:marTop w:val="0"/>
      <w:marBottom w:val="0"/>
      <w:divBdr>
        <w:top w:val="none" w:sz="0" w:space="0" w:color="auto"/>
        <w:left w:val="none" w:sz="0" w:space="0" w:color="auto"/>
        <w:bottom w:val="none" w:sz="0" w:space="0" w:color="auto"/>
        <w:right w:val="none" w:sz="0" w:space="0" w:color="auto"/>
      </w:divBdr>
    </w:div>
    <w:div w:id="1004939097">
      <w:bodyDiv w:val="1"/>
      <w:marLeft w:val="0"/>
      <w:marRight w:val="0"/>
      <w:marTop w:val="0"/>
      <w:marBottom w:val="0"/>
      <w:divBdr>
        <w:top w:val="none" w:sz="0" w:space="0" w:color="auto"/>
        <w:left w:val="none" w:sz="0" w:space="0" w:color="auto"/>
        <w:bottom w:val="none" w:sz="0" w:space="0" w:color="auto"/>
        <w:right w:val="none" w:sz="0" w:space="0" w:color="auto"/>
      </w:divBdr>
    </w:div>
    <w:div w:id="1005474894">
      <w:bodyDiv w:val="1"/>
      <w:marLeft w:val="0"/>
      <w:marRight w:val="0"/>
      <w:marTop w:val="0"/>
      <w:marBottom w:val="0"/>
      <w:divBdr>
        <w:top w:val="none" w:sz="0" w:space="0" w:color="auto"/>
        <w:left w:val="none" w:sz="0" w:space="0" w:color="auto"/>
        <w:bottom w:val="none" w:sz="0" w:space="0" w:color="auto"/>
        <w:right w:val="none" w:sz="0" w:space="0" w:color="auto"/>
      </w:divBdr>
    </w:div>
    <w:div w:id="101465483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032346597">
      <w:bodyDiv w:val="1"/>
      <w:marLeft w:val="0"/>
      <w:marRight w:val="0"/>
      <w:marTop w:val="0"/>
      <w:marBottom w:val="0"/>
      <w:divBdr>
        <w:top w:val="none" w:sz="0" w:space="0" w:color="auto"/>
        <w:left w:val="none" w:sz="0" w:space="0" w:color="auto"/>
        <w:bottom w:val="none" w:sz="0" w:space="0" w:color="auto"/>
        <w:right w:val="none" w:sz="0" w:space="0" w:color="auto"/>
      </w:divBdr>
    </w:div>
    <w:div w:id="1043821278">
      <w:bodyDiv w:val="1"/>
      <w:marLeft w:val="0"/>
      <w:marRight w:val="0"/>
      <w:marTop w:val="0"/>
      <w:marBottom w:val="0"/>
      <w:divBdr>
        <w:top w:val="none" w:sz="0" w:space="0" w:color="auto"/>
        <w:left w:val="none" w:sz="0" w:space="0" w:color="auto"/>
        <w:bottom w:val="none" w:sz="0" w:space="0" w:color="auto"/>
        <w:right w:val="none" w:sz="0" w:space="0" w:color="auto"/>
      </w:divBdr>
    </w:div>
    <w:div w:id="1047414732">
      <w:bodyDiv w:val="1"/>
      <w:marLeft w:val="0"/>
      <w:marRight w:val="0"/>
      <w:marTop w:val="0"/>
      <w:marBottom w:val="0"/>
      <w:divBdr>
        <w:top w:val="none" w:sz="0" w:space="0" w:color="auto"/>
        <w:left w:val="none" w:sz="0" w:space="0" w:color="auto"/>
        <w:bottom w:val="none" w:sz="0" w:space="0" w:color="auto"/>
        <w:right w:val="none" w:sz="0" w:space="0" w:color="auto"/>
      </w:divBdr>
    </w:div>
    <w:div w:id="1048145515">
      <w:bodyDiv w:val="1"/>
      <w:marLeft w:val="0"/>
      <w:marRight w:val="0"/>
      <w:marTop w:val="0"/>
      <w:marBottom w:val="0"/>
      <w:divBdr>
        <w:top w:val="none" w:sz="0" w:space="0" w:color="auto"/>
        <w:left w:val="none" w:sz="0" w:space="0" w:color="auto"/>
        <w:bottom w:val="none" w:sz="0" w:space="0" w:color="auto"/>
        <w:right w:val="none" w:sz="0" w:space="0" w:color="auto"/>
      </w:divBdr>
    </w:div>
    <w:div w:id="1053701572">
      <w:bodyDiv w:val="1"/>
      <w:marLeft w:val="0"/>
      <w:marRight w:val="0"/>
      <w:marTop w:val="0"/>
      <w:marBottom w:val="0"/>
      <w:divBdr>
        <w:top w:val="none" w:sz="0" w:space="0" w:color="auto"/>
        <w:left w:val="none" w:sz="0" w:space="0" w:color="auto"/>
        <w:bottom w:val="none" w:sz="0" w:space="0" w:color="auto"/>
        <w:right w:val="none" w:sz="0" w:space="0" w:color="auto"/>
      </w:divBdr>
    </w:div>
    <w:div w:id="1056244370">
      <w:bodyDiv w:val="1"/>
      <w:marLeft w:val="0"/>
      <w:marRight w:val="0"/>
      <w:marTop w:val="0"/>
      <w:marBottom w:val="0"/>
      <w:divBdr>
        <w:top w:val="none" w:sz="0" w:space="0" w:color="auto"/>
        <w:left w:val="none" w:sz="0" w:space="0" w:color="auto"/>
        <w:bottom w:val="none" w:sz="0" w:space="0" w:color="auto"/>
        <w:right w:val="none" w:sz="0" w:space="0" w:color="auto"/>
      </w:divBdr>
    </w:div>
    <w:div w:id="1058281161">
      <w:bodyDiv w:val="1"/>
      <w:marLeft w:val="0"/>
      <w:marRight w:val="0"/>
      <w:marTop w:val="0"/>
      <w:marBottom w:val="0"/>
      <w:divBdr>
        <w:top w:val="none" w:sz="0" w:space="0" w:color="auto"/>
        <w:left w:val="none" w:sz="0" w:space="0" w:color="auto"/>
        <w:bottom w:val="none" w:sz="0" w:space="0" w:color="auto"/>
        <w:right w:val="none" w:sz="0" w:space="0" w:color="auto"/>
      </w:divBdr>
    </w:div>
    <w:div w:id="1061712040">
      <w:bodyDiv w:val="1"/>
      <w:marLeft w:val="0"/>
      <w:marRight w:val="0"/>
      <w:marTop w:val="0"/>
      <w:marBottom w:val="0"/>
      <w:divBdr>
        <w:top w:val="none" w:sz="0" w:space="0" w:color="auto"/>
        <w:left w:val="none" w:sz="0" w:space="0" w:color="auto"/>
        <w:bottom w:val="none" w:sz="0" w:space="0" w:color="auto"/>
        <w:right w:val="none" w:sz="0" w:space="0" w:color="auto"/>
      </w:divBdr>
    </w:div>
    <w:div w:id="1068653940">
      <w:bodyDiv w:val="1"/>
      <w:marLeft w:val="0"/>
      <w:marRight w:val="0"/>
      <w:marTop w:val="0"/>
      <w:marBottom w:val="0"/>
      <w:divBdr>
        <w:top w:val="none" w:sz="0" w:space="0" w:color="auto"/>
        <w:left w:val="none" w:sz="0" w:space="0" w:color="auto"/>
        <w:bottom w:val="none" w:sz="0" w:space="0" w:color="auto"/>
        <w:right w:val="none" w:sz="0" w:space="0" w:color="auto"/>
      </w:divBdr>
    </w:div>
    <w:div w:id="1081440632">
      <w:bodyDiv w:val="1"/>
      <w:marLeft w:val="0"/>
      <w:marRight w:val="0"/>
      <w:marTop w:val="0"/>
      <w:marBottom w:val="0"/>
      <w:divBdr>
        <w:top w:val="none" w:sz="0" w:space="0" w:color="auto"/>
        <w:left w:val="none" w:sz="0" w:space="0" w:color="auto"/>
        <w:bottom w:val="none" w:sz="0" w:space="0" w:color="auto"/>
        <w:right w:val="none" w:sz="0" w:space="0" w:color="auto"/>
      </w:divBdr>
    </w:div>
    <w:div w:id="1082992149">
      <w:bodyDiv w:val="1"/>
      <w:marLeft w:val="0"/>
      <w:marRight w:val="0"/>
      <w:marTop w:val="0"/>
      <w:marBottom w:val="0"/>
      <w:divBdr>
        <w:top w:val="none" w:sz="0" w:space="0" w:color="auto"/>
        <w:left w:val="none" w:sz="0" w:space="0" w:color="auto"/>
        <w:bottom w:val="none" w:sz="0" w:space="0" w:color="auto"/>
        <w:right w:val="none" w:sz="0" w:space="0" w:color="auto"/>
      </w:divBdr>
    </w:div>
    <w:div w:id="1086607577">
      <w:bodyDiv w:val="1"/>
      <w:marLeft w:val="0"/>
      <w:marRight w:val="0"/>
      <w:marTop w:val="0"/>
      <w:marBottom w:val="0"/>
      <w:divBdr>
        <w:top w:val="none" w:sz="0" w:space="0" w:color="auto"/>
        <w:left w:val="none" w:sz="0" w:space="0" w:color="auto"/>
        <w:bottom w:val="none" w:sz="0" w:space="0" w:color="auto"/>
        <w:right w:val="none" w:sz="0" w:space="0" w:color="auto"/>
      </w:divBdr>
    </w:div>
    <w:div w:id="1090084646">
      <w:bodyDiv w:val="1"/>
      <w:marLeft w:val="0"/>
      <w:marRight w:val="0"/>
      <w:marTop w:val="0"/>
      <w:marBottom w:val="0"/>
      <w:divBdr>
        <w:top w:val="none" w:sz="0" w:space="0" w:color="auto"/>
        <w:left w:val="none" w:sz="0" w:space="0" w:color="auto"/>
        <w:bottom w:val="none" w:sz="0" w:space="0" w:color="auto"/>
        <w:right w:val="none" w:sz="0" w:space="0" w:color="auto"/>
      </w:divBdr>
    </w:div>
    <w:div w:id="1093624339">
      <w:bodyDiv w:val="1"/>
      <w:marLeft w:val="0"/>
      <w:marRight w:val="0"/>
      <w:marTop w:val="0"/>
      <w:marBottom w:val="0"/>
      <w:divBdr>
        <w:top w:val="none" w:sz="0" w:space="0" w:color="auto"/>
        <w:left w:val="none" w:sz="0" w:space="0" w:color="auto"/>
        <w:bottom w:val="none" w:sz="0" w:space="0" w:color="auto"/>
        <w:right w:val="none" w:sz="0" w:space="0" w:color="auto"/>
      </w:divBdr>
    </w:div>
    <w:div w:id="1106461109">
      <w:bodyDiv w:val="1"/>
      <w:marLeft w:val="0"/>
      <w:marRight w:val="0"/>
      <w:marTop w:val="0"/>
      <w:marBottom w:val="0"/>
      <w:divBdr>
        <w:top w:val="none" w:sz="0" w:space="0" w:color="auto"/>
        <w:left w:val="none" w:sz="0" w:space="0" w:color="auto"/>
        <w:bottom w:val="none" w:sz="0" w:space="0" w:color="auto"/>
        <w:right w:val="none" w:sz="0" w:space="0" w:color="auto"/>
      </w:divBdr>
    </w:div>
    <w:div w:id="1109861077">
      <w:bodyDiv w:val="1"/>
      <w:marLeft w:val="0"/>
      <w:marRight w:val="0"/>
      <w:marTop w:val="0"/>
      <w:marBottom w:val="0"/>
      <w:divBdr>
        <w:top w:val="none" w:sz="0" w:space="0" w:color="auto"/>
        <w:left w:val="none" w:sz="0" w:space="0" w:color="auto"/>
        <w:bottom w:val="none" w:sz="0" w:space="0" w:color="auto"/>
        <w:right w:val="none" w:sz="0" w:space="0" w:color="auto"/>
      </w:divBdr>
    </w:div>
    <w:div w:id="1110322578">
      <w:bodyDiv w:val="1"/>
      <w:marLeft w:val="0"/>
      <w:marRight w:val="0"/>
      <w:marTop w:val="0"/>
      <w:marBottom w:val="0"/>
      <w:divBdr>
        <w:top w:val="none" w:sz="0" w:space="0" w:color="auto"/>
        <w:left w:val="none" w:sz="0" w:space="0" w:color="auto"/>
        <w:bottom w:val="none" w:sz="0" w:space="0" w:color="auto"/>
        <w:right w:val="none" w:sz="0" w:space="0" w:color="auto"/>
      </w:divBdr>
    </w:div>
    <w:div w:id="1121336155">
      <w:bodyDiv w:val="1"/>
      <w:marLeft w:val="0"/>
      <w:marRight w:val="0"/>
      <w:marTop w:val="0"/>
      <w:marBottom w:val="0"/>
      <w:divBdr>
        <w:top w:val="none" w:sz="0" w:space="0" w:color="auto"/>
        <w:left w:val="none" w:sz="0" w:space="0" w:color="auto"/>
        <w:bottom w:val="none" w:sz="0" w:space="0" w:color="auto"/>
        <w:right w:val="none" w:sz="0" w:space="0" w:color="auto"/>
      </w:divBdr>
    </w:div>
    <w:div w:id="1125001313">
      <w:bodyDiv w:val="1"/>
      <w:marLeft w:val="0"/>
      <w:marRight w:val="0"/>
      <w:marTop w:val="0"/>
      <w:marBottom w:val="0"/>
      <w:divBdr>
        <w:top w:val="none" w:sz="0" w:space="0" w:color="auto"/>
        <w:left w:val="none" w:sz="0" w:space="0" w:color="auto"/>
        <w:bottom w:val="none" w:sz="0" w:space="0" w:color="auto"/>
        <w:right w:val="none" w:sz="0" w:space="0" w:color="auto"/>
      </w:divBdr>
    </w:div>
    <w:div w:id="1126580979">
      <w:bodyDiv w:val="1"/>
      <w:marLeft w:val="0"/>
      <w:marRight w:val="0"/>
      <w:marTop w:val="0"/>
      <w:marBottom w:val="0"/>
      <w:divBdr>
        <w:top w:val="none" w:sz="0" w:space="0" w:color="auto"/>
        <w:left w:val="none" w:sz="0" w:space="0" w:color="auto"/>
        <w:bottom w:val="none" w:sz="0" w:space="0" w:color="auto"/>
        <w:right w:val="none" w:sz="0" w:space="0" w:color="auto"/>
      </w:divBdr>
    </w:div>
    <w:div w:id="1130131741">
      <w:bodyDiv w:val="1"/>
      <w:marLeft w:val="0"/>
      <w:marRight w:val="0"/>
      <w:marTop w:val="0"/>
      <w:marBottom w:val="0"/>
      <w:divBdr>
        <w:top w:val="none" w:sz="0" w:space="0" w:color="auto"/>
        <w:left w:val="none" w:sz="0" w:space="0" w:color="auto"/>
        <w:bottom w:val="none" w:sz="0" w:space="0" w:color="auto"/>
        <w:right w:val="none" w:sz="0" w:space="0" w:color="auto"/>
      </w:divBdr>
    </w:div>
    <w:div w:id="1133013725">
      <w:bodyDiv w:val="1"/>
      <w:marLeft w:val="0"/>
      <w:marRight w:val="0"/>
      <w:marTop w:val="0"/>
      <w:marBottom w:val="0"/>
      <w:divBdr>
        <w:top w:val="none" w:sz="0" w:space="0" w:color="auto"/>
        <w:left w:val="none" w:sz="0" w:space="0" w:color="auto"/>
        <w:bottom w:val="none" w:sz="0" w:space="0" w:color="auto"/>
        <w:right w:val="none" w:sz="0" w:space="0" w:color="auto"/>
      </w:divBdr>
    </w:div>
    <w:div w:id="1140734951">
      <w:bodyDiv w:val="1"/>
      <w:marLeft w:val="0"/>
      <w:marRight w:val="0"/>
      <w:marTop w:val="0"/>
      <w:marBottom w:val="0"/>
      <w:divBdr>
        <w:top w:val="none" w:sz="0" w:space="0" w:color="auto"/>
        <w:left w:val="none" w:sz="0" w:space="0" w:color="auto"/>
        <w:bottom w:val="none" w:sz="0" w:space="0" w:color="auto"/>
        <w:right w:val="none" w:sz="0" w:space="0" w:color="auto"/>
      </w:divBdr>
    </w:div>
    <w:div w:id="1165898634">
      <w:bodyDiv w:val="1"/>
      <w:marLeft w:val="0"/>
      <w:marRight w:val="0"/>
      <w:marTop w:val="0"/>
      <w:marBottom w:val="0"/>
      <w:divBdr>
        <w:top w:val="none" w:sz="0" w:space="0" w:color="auto"/>
        <w:left w:val="none" w:sz="0" w:space="0" w:color="auto"/>
        <w:bottom w:val="none" w:sz="0" w:space="0" w:color="auto"/>
        <w:right w:val="none" w:sz="0" w:space="0" w:color="auto"/>
      </w:divBdr>
    </w:div>
    <w:div w:id="1183133489">
      <w:bodyDiv w:val="1"/>
      <w:marLeft w:val="0"/>
      <w:marRight w:val="0"/>
      <w:marTop w:val="0"/>
      <w:marBottom w:val="0"/>
      <w:divBdr>
        <w:top w:val="none" w:sz="0" w:space="0" w:color="auto"/>
        <w:left w:val="none" w:sz="0" w:space="0" w:color="auto"/>
        <w:bottom w:val="none" w:sz="0" w:space="0" w:color="auto"/>
        <w:right w:val="none" w:sz="0" w:space="0" w:color="auto"/>
      </w:divBdr>
    </w:div>
    <w:div w:id="1187403228">
      <w:bodyDiv w:val="1"/>
      <w:marLeft w:val="0"/>
      <w:marRight w:val="0"/>
      <w:marTop w:val="0"/>
      <w:marBottom w:val="0"/>
      <w:divBdr>
        <w:top w:val="none" w:sz="0" w:space="0" w:color="auto"/>
        <w:left w:val="none" w:sz="0" w:space="0" w:color="auto"/>
        <w:bottom w:val="none" w:sz="0" w:space="0" w:color="auto"/>
        <w:right w:val="none" w:sz="0" w:space="0" w:color="auto"/>
      </w:divBdr>
    </w:div>
    <w:div w:id="1189876066">
      <w:bodyDiv w:val="1"/>
      <w:marLeft w:val="0"/>
      <w:marRight w:val="0"/>
      <w:marTop w:val="0"/>
      <w:marBottom w:val="0"/>
      <w:divBdr>
        <w:top w:val="none" w:sz="0" w:space="0" w:color="auto"/>
        <w:left w:val="none" w:sz="0" w:space="0" w:color="auto"/>
        <w:bottom w:val="none" w:sz="0" w:space="0" w:color="auto"/>
        <w:right w:val="none" w:sz="0" w:space="0" w:color="auto"/>
      </w:divBdr>
    </w:div>
    <w:div w:id="1198810928">
      <w:bodyDiv w:val="1"/>
      <w:marLeft w:val="0"/>
      <w:marRight w:val="0"/>
      <w:marTop w:val="0"/>
      <w:marBottom w:val="0"/>
      <w:divBdr>
        <w:top w:val="none" w:sz="0" w:space="0" w:color="auto"/>
        <w:left w:val="none" w:sz="0" w:space="0" w:color="auto"/>
        <w:bottom w:val="none" w:sz="0" w:space="0" w:color="auto"/>
        <w:right w:val="none" w:sz="0" w:space="0" w:color="auto"/>
      </w:divBdr>
    </w:div>
    <w:div w:id="1209758892">
      <w:bodyDiv w:val="1"/>
      <w:marLeft w:val="0"/>
      <w:marRight w:val="0"/>
      <w:marTop w:val="0"/>
      <w:marBottom w:val="0"/>
      <w:divBdr>
        <w:top w:val="none" w:sz="0" w:space="0" w:color="auto"/>
        <w:left w:val="none" w:sz="0" w:space="0" w:color="auto"/>
        <w:bottom w:val="none" w:sz="0" w:space="0" w:color="auto"/>
        <w:right w:val="none" w:sz="0" w:space="0" w:color="auto"/>
      </w:divBdr>
    </w:div>
    <w:div w:id="1213270049">
      <w:bodyDiv w:val="1"/>
      <w:marLeft w:val="0"/>
      <w:marRight w:val="0"/>
      <w:marTop w:val="0"/>
      <w:marBottom w:val="0"/>
      <w:divBdr>
        <w:top w:val="none" w:sz="0" w:space="0" w:color="auto"/>
        <w:left w:val="none" w:sz="0" w:space="0" w:color="auto"/>
        <w:bottom w:val="none" w:sz="0" w:space="0" w:color="auto"/>
        <w:right w:val="none" w:sz="0" w:space="0" w:color="auto"/>
      </w:divBdr>
    </w:div>
    <w:div w:id="1215701379">
      <w:bodyDiv w:val="1"/>
      <w:marLeft w:val="0"/>
      <w:marRight w:val="0"/>
      <w:marTop w:val="0"/>
      <w:marBottom w:val="0"/>
      <w:divBdr>
        <w:top w:val="none" w:sz="0" w:space="0" w:color="auto"/>
        <w:left w:val="none" w:sz="0" w:space="0" w:color="auto"/>
        <w:bottom w:val="none" w:sz="0" w:space="0" w:color="auto"/>
        <w:right w:val="none" w:sz="0" w:space="0" w:color="auto"/>
      </w:divBdr>
    </w:div>
    <w:div w:id="1248002858">
      <w:bodyDiv w:val="1"/>
      <w:marLeft w:val="0"/>
      <w:marRight w:val="0"/>
      <w:marTop w:val="0"/>
      <w:marBottom w:val="0"/>
      <w:divBdr>
        <w:top w:val="none" w:sz="0" w:space="0" w:color="auto"/>
        <w:left w:val="none" w:sz="0" w:space="0" w:color="auto"/>
        <w:bottom w:val="none" w:sz="0" w:space="0" w:color="auto"/>
        <w:right w:val="none" w:sz="0" w:space="0" w:color="auto"/>
      </w:divBdr>
    </w:div>
    <w:div w:id="1250310780">
      <w:bodyDiv w:val="1"/>
      <w:marLeft w:val="0"/>
      <w:marRight w:val="0"/>
      <w:marTop w:val="0"/>
      <w:marBottom w:val="0"/>
      <w:divBdr>
        <w:top w:val="none" w:sz="0" w:space="0" w:color="auto"/>
        <w:left w:val="none" w:sz="0" w:space="0" w:color="auto"/>
        <w:bottom w:val="none" w:sz="0" w:space="0" w:color="auto"/>
        <w:right w:val="none" w:sz="0" w:space="0" w:color="auto"/>
      </w:divBdr>
    </w:div>
    <w:div w:id="1269587253">
      <w:bodyDiv w:val="1"/>
      <w:marLeft w:val="0"/>
      <w:marRight w:val="0"/>
      <w:marTop w:val="0"/>
      <w:marBottom w:val="0"/>
      <w:divBdr>
        <w:top w:val="none" w:sz="0" w:space="0" w:color="auto"/>
        <w:left w:val="none" w:sz="0" w:space="0" w:color="auto"/>
        <w:bottom w:val="none" w:sz="0" w:space="0" w:color="auto"/>
        <w:right w:val="none" w:sz="0" w:space="0" w:color="auto"/>
      </w:divBdr>
    </w:div>
    <w:div w:id="1273511457">
      <w:bodyDiv w:val="1"/>
      <w:marLeft w:val="0"/>
      <w:marRight w:val="0"/>
      <w:marTop w:val="0"/>
      <w:marBottom w:val="0"/>
      <w:divBdr>
        <w:top w:val="none" w:sz="0" w:space="0" w:color="auto"/>
        <w:left w:val="none" w:sz="0" w:space="0" w:color="auto"/>
        <w:bottom w:val="none" w:sz="0" w:space="0" w:color="auto"/>
        <w:right w:val="none" w:sz="0" w:space="0" w:color="auto"/>
      </w:divBdr>
    </w:div>
    <w:div w:id="1281258209">
      <w:bodyDiv w:val="1"/>
      <w:marLeft w:val="0"/>
      <w:marRight w:val="0"/>
      <w:marTop w:val="0"/>
      <w:marBottom w:val="0"/>
      <w:divBdr>
        <w:top w:val="none" w:sz="0" w:space="0" w:color="auto"/>
        <w:left w:val="none" w:sz="0" w:space="0" w:color="auto"/>
        <w:bottom w:val="none" w:sz="0" w:space="0" w:color="auto"/>
        <w:right w:val="none" w:sz="0" w:space="0" w:color="auto"/>
      </w:divBdr>
    </w:div>
    <w:div w:id="1291129129">
      <w:bodyDiv w:val="1"/>
      <w:marLeft w:val="0"/>
      <w:marRight w:val="0"/>
      <w:marTop w:val="0"/>
      <w:marBottom w:val="0"/>
      <w:divBdr>
        <w:top w:val="none" w:sz="0" w:space="0" w:color="auto"/>
        <w:left w:val="none" w:sz="0" w:space="0" w:color="auto"/>
        <w:bottom w:val="none" w:sz="0" w:space="0" w:color="auto"/>
        <w:right w:val="none" w:sz="0" w:space="0" w:color="auto"/>
      </w:divBdr>
    </w:div>
    <w:div w:id="1291864194">
      <w:bodyDiv w:val="1"/>
      <w:marLeft w:val="0"/>
      <w:marRight w:val="0"/>
      <w:marTop w:val="0"/>
      <w:marBottom w:val="0"/>
      <w:divBdr>
        <w:top w:val="none" w:sz="0" w:space="0" w:color="auto"/>
        <w:left w:val="none" w:sz="0" w:space="0" w:color="auto"/>
        <w:bottom w:val="none" w:sz="0" w:space="0" w:color="auto"/>
        <w:right w:val="none" w:sz="0" w:space="0" w:color="auto"/>
      </w:divBdr>
    </w:div>
    <w:div w:id="1293244193">
      <w:bodyDiv w:val="1"/>
      <w:marLeft w:val="0"/>
      <w:marRight w:val="0"/>
      <w:marTop w:val="0"/>
      <w:marBottom w:val="0"/>
      <w:divBdr>
        <w:top w:val="none" w:sz="0" w:space="0" w:color="auto"/>
        <w:left w:val="none" w:sz="0" w:space="0" w:color="auto"/>
        <w:bottom w:val="none" w:sz="0" w:space="0" w:color="auto"/>
        <w:right w:val="none" w:sz="0" w:space="0" w:color="auto"/>
      </w:divBdr>
    </w:div>
    <w:div w:id="1296371368">
      <w:bodyDiv w:val="1"/>
      <w:marLeft w:val="0"/>
      <w:marRight w:val="0"/>
      <w:marTop w:val="0"/>
      <w:marBottom w:val="0"/>
      <w:divBdr>
        <w:top w:val="none" w:sz="0" w:space="0" w:color="auto"/>
        <w:left w:val="none" w:sz="0" w:space="0" w:color="auto"/>
        <w:bottom w:val="none" w:sz="0" w:space="0" w:color="auto"/>
        <w:right w:val="none" w:sz="0" w:space="0" w:color="auto"/>
      </w:divBdr>
    </w:div>
    <w:div w:id="1320033832">
      <w:bodyDiv w:val="1"/>
      <w:marLeft w:val="0"/>
      <w:marRight w:val="0"/>
      <w:marTop w:val="0"/>
      <w:marBottom w:val="0"/>
      <w:divBdr>
        <w:top w:val="none" w:sz="0" w:space="0" w:color="auto"/>
        <w:left w:val="none" w:sz="0" w:space="0" w:color="auto"/>
        <w:bottom w:val="none" w:sz="0" w:space="0" w:color="auto"/>
        <w:right w:val="none" w:sz="0" w:space="0" w:color="auto"/>
      </w:divBdr>
    </w:div>
    <w:div w:id="1327704447">
      <w:bodyDiv w:val="1"/>
      <w:marLeft w:val="0"/>
      <w:marRight w:val="0"/>
      <w:marTop w:val="0"/>
      <w:marBottom w:val="0"/>
      <w:divBdr>
        <w:top w:val="none" w:sz="0" w:space="0" w:color="auto"/>
        <w:left w:val="none" w:sz="0" w:space="0" w:color="auto"/>
        <w:bottom w:val="none" w:sz="0" w:space="0" w:color="auto"/>
        <w:right w:val="none" w:sz="0" w:space="0" w:color="auto"/>
      </w:divBdr>
    </w:div>
    <w:div w:id="1331443423">
      <w:bodyDiv w:val="1"/>
      <w:marLeft w:val="0"/>
      <w:marRight w:val="0"/>
      <w:marTop w:val="0"/>
      <w:marBottom w:val="0"/>
      <w:divBdr>
        <w:top w:val="none" w:sz="0" w:space="0" w:color="auto"/>
        <w:left w:val="none" w:sz="0" w:space="0" w:color="auto"/>
        <w:bottom w:val="none" w:sz="0" w:space="0" w:color="auto"/>
        <w:right w:val="none" w:sz="0" w:space="0" w:color="auto"/>
      </w:divBdr>
    </w:div>
    <w:div w:id="1336880896">
      <w:bodyDiv w:val="1"/>
      <w:marLeft w:val="0"/>
      <w:marRight w:val="0"/>
      <w:marTop w:val="0"/>
      <w:marBottom w:val="0"/>
      <w:divBdr>
        <w:top w:val="none" w:sz="0" w:space="0" w:color="auto"/>
        <w:left w:val="none" w:sz="0" w:space="0" w:color="auto"/>
        <w:bottom w:val="none" w:sz="0" w:space="0" w:color="auto"/>
        <w:right w:val="none" w:sz="0" w:space="0" w:color="auto"/>
      </w:divBdr>
    </w:div>
    <w:div w:id="1338531968">
      <w:bodyDiv w:val="1"/>
      <w:marLeft w:val="0"/>
      <w:marRight w:val="0"/>
      <w:marTop w:val="0"/>
      <w:marBottom w:val="0"/>
      <w:divBdr>
        <w:top w:val="none" w:sz="0" w:space="0" w:color="auto"/>
        <w:left w:val="none" w:sz="0" w:space="0" w:color="auto"/>
        <w:bottom w:val="none" w:sz="0" w:space="0" w:color="auto"/>
        <w:right w:val="none" w:sz="0" w:space="0" w:color="auto"/>
      </w:divBdr>
    </w:div>
    <w:div w:id="1346788733">
      <w:bodyDiv w:val="1"/>
      <w:marLeft w:val="0"/>
      <w:marRight w:val="0"/>
      <w:marTop w:val="0"/>
      <w:marBottom w:val="0"/>
      <w:divBdr>
        <w:top w:val="none" w:sz="0" w:space="0" w:color="auto"/>
        <w:left w:val="none" w:sz="0" w:space="0" w:color="auto"/>
        <w:bottom w:val="none" w:sz="0" w:space="0" w:color="auto"/>
        <w:right w:val="none" w:sz="0" w:space="0" w:color="auto"/>
      </w:divBdr>
    </w:div>
    <w:div w:id="1368140267">
      <w:bodyDiv w:val="1"/>
      <w:marLeft w:val="0"/>
      <w:marRight w:val="0"/>
      <w:marTop w:val="0"/>
      <w:marBottom w:val="0"/>
      <w:divBdr>
        <w:top w:val="none" w:sz="0" w:space="0" w:color="auto"/>
        <w:left w:val="none" w:sz="0" w:space="0" w:color="auto"/>
        <w:bottom w:val="none" w:sz="0" w:space="0" w:color="auto"/>
        <w:right w:val="none" w:sz="0" w:space="0" w:color="auto"/>
      </w:divBdr>
    </w:div>
    <w:div w:id="1378823744">
      <w:bodyDiv w:val="1"/>
      <w:marLeft w:val="0"/>
      <w:marRight w:val="0"/>
      <w:marTop w:val="0"/>
      <w:marBottom w:val="0"/>
      <w:divBdr>
        <w:top w:val="none" w:sz="0" w:space="0" w:color="auto"/>
        <w:left w:val="none" w:sz="0" w:space="0" w:color="auto"/>
        <w:bottom w:val="none" w:sz="0" w:space="0" w:color="auto"/>
        <w:right w:val="none" w:sz="0" w:space="0" w:color="auto"/>
      </w:divBdr>
    </w:div>
    <w:div w:id="1383167746">
      <w:bodyDiv w:val="1"/>
      <w:marLeft w:val="0"/>
      <w:marRight w:val="0"/>
      <w:marTop w:val="0"/>
      <w:marBottom w:val="0"/>
      <w:divBdr>
        <w:top w:val="none" w:sz="0" w:space="0" w:color="auto"/>
        <w:left w:val="none" w:sz="0" w:space="0" w:color="auto"/>
        <w:bottom w:val="none" w:sz="0" w:space="0" w:color="auto"/>
        <w:right w:val="none" w:sz="0" w:space="0" w:color="auto"/>
      </w:divBdr>
    </w:div>
    <w:div w:id="1384214463">
      <w:bodyDiv w:val="1"/>
      <w:marLeft w:val="0"/>
      <w:marRight w:val="0"/>
      <w:marTop w:val="0"/>
      <w:marBottom w:val="0"/>
      <w:divBdr>
        <w:top w:val="none" w:sz="0" w:space="0" w:color="auto"/>
        <w:left w:val="none" w:sz="0" w:space="0" w:color="auto"/>
        <w:bottom w:val="none" w:sz="0" w:space="0" w:color="auto"/>
        <w:right w:val="none" w:sz="0" w:space="0" w:color="auto"/>
      </w:divBdr>
    </w:div>
    <w:div w:id="1388341524">
      <w:bodyDiv w:val="1"/>
      <w:marLeft w:val="0"/>
      <w:marRight w:val="0"/>
      <w:marTop w:val="0"/>
      <w:marBottom w:val="0"/>
      <w:divBdr>
        <w:top w:val="none" w:sz="0" w:space="0" w:color="auto"/>
        <w:left w:val="none" w:sz="0" w:space="0" w:color="auto"/>
        <w:bottom w:val="none" w:sz="0" w:space="0" w:color="auto"/>
        <w:right w:val="none" w:sz="0" w:space="0" w:color="auto"/>
      </w:divBdr>
    </w:div>
    <w:div w:id="139076451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01515920">
      <w:bodyDiv w:val="1"/>
      <w:marLeft w:val="0"/>
      <w:marRight w:val="0"/>
      <w:marTop w:val="0"/>
      <w:marBottom w:val="0"/>
      <w:divBdr>
        <w:top w:val="none" w:sz="0" w:space="0" w:color="auto"/>
        <w:left w:val="none" w:sz="0" w:space="0" w:color="auto"/>
        <w:bottom w:val="none" w:sz="0" w:space="0" w:color="auto"/>
        <w:right w:val="none" w:sz="0" w:space="0" w:color="auto"/>
      </w:divBdr>
    </w:div>
    <w:div w:id="1411927731">
      <w:bodyDiv w:val="1"/>
      <w:marLeft w:val="0"/>
      <w:marRight w:val="0"/>
      <w:marTop w:val="0"/>
      <w:marBottom w:val="0"/>
      <w:divBdr>
        <w:top w:val="none" w:sz="0" w:space="0" w:color="auto"/>
        <w:left w:val="none" w:sz="0" w:space="0" w:color="auto"/>
        <w:bottom w:val="none" w:sz="0" w:space="0" w:color="auto"/>
        <w:right w:val="none" w:sz="0" w:space="0" w:color="auto"/>
      </w:divBdr>
    </w:div>
    <w:div w:id="1419789779">
      <w:bodyDiv w:val="1"/>
      <w:marLeft w:val="0"/>
      <w:marRight w:val="0"/>
      <w:marTop w:val="0"/>
      <w:marBottom w:val="0"/>
      <w:divBdr>
        <w:top w:val="none" w:sz="0" w:space="0" w:color="auto"/>
        <w:left w:val="none" w:sz="0" w:space="0" w:color="auto"/>
        <w:bottom w:val="none" w:sz="0" w:space="0" w:color="auto"/>
        <w:right w:val="none" w:sz="0" w:space="0" w:color="auto"/>
      </w:divBdr>
    </w:div>
    <w:div w:id="1423720104">
      <w:bodyDiv w:val="1"/>
      <w:marLeft w:val="0"/>
      <w:marRight w:val="0"/>
      <w:marTop w:val="0"/>
      <w:marBottom w:val="0"/>
      <w:divBdr>
        <w:top w:val="none" w:sz="0" w:space="0" w:color="auto"/>
        <w:left w:val="none" w:sz="0" w:space="0" w:color="auto"/>
        <w:bottom w:val="none" w:sz="0" w:space="0" w:color="auto"/>
        <w:right w:val="none" w:sz="0" w:space="0" w:color="auto"/>
      </w:divBdr>
    </w:div>
    <w:div w:id="1431002203">
      <w:bodyDiv w:val="1"/>
      <w:marLeft w:val="0"/>
      <w:marRight w:val="0"/>
      <w:marTop w:val="0"/>
      <w:marBottom w:val="0"/>
      <w:divBdr>
        <w:top w:val="none" w:sz="0" w:space="0" w:color="auto"/>
        <w:left w:val="none" w:sz="0" w:space="0" w:color="auto"/>
        <w:bottom w:val="none" w:sz="0" w:space="0" w:color="auto"/>
        <w:right w:val="none" w:sz="0" w:space="0" w:color="auto"/>
      </w:divBdr>
    </w:div>
    <w:div w:id="1434058771">
      <w:bodyDiv w:val="1"/>
      <w:marLeft w:val="0"/>
      <w:marRight w:val="0"/>
      <w:marTop w:val="0"/>
      <w:marBottom w:val="0"/>
      <w:divBdr>
        <w:top w:val="none" w:sz="0" w:space="0" w:color="auto"/>
        <w:left w:val="none" w:sz="0" w:space="0" w:color="auto"/>
        <w:bottom w:val="none" w:sz="0" w:space="0" w:color="auto"/>
        <w:right w:val="none" w:sz="0" w:space="0" w:color="auto"/>
      </w:divBdr>
    </w:div>
    <w:div w:id="1440031028">
      <w:bodyDiv w:val="1"/>
      <w:marLeft w:val="0"/>
      <w:marRight w:val="0"/>
      <w:marTop w:val="0"/>
      <w:marBottom w:val="0"/>
      <w:divBdr>
        <w:top w:val="none" w:sz="0" w:space="0" w:color="auto"/>
        <w:left w:val="none" w:sz="0" w:space="0" w:color="auto"/>
        <w:bottom w:val="none" w:sz="0" w:space="0" w:color="auto"/>
        <w:right w:val="none" w:sz="0" w:space="0" w:color="auto"/>
      </w:divBdr>
    </w:div>
    <w:div w:id="1442916917">
      <w:bodyDiv w:val="1"/>
      <w:marLeft w:val="0"/>
      <w:marRight w:val="0"/>
      <w:marTop w:val="0"/>
      <w:marBottom w:val="0"/>
      <w:divBdr>
        <w:top w:val="none" w:sz="0" w:space="0" w:color="auto"/>
        <w:left w:val="none" w:sz="0" w:space="0" w:color="auto"/>
        <w:bottom w:val="none" w:sz="0" w:space="0" w:color="auto"/>
        <w:right w:val="none" w:sz="0" w:space="0" w:color="auto"/>
      </w:divBdr>
    </w:div>
    <w:div w:id="1443963068">
      <w:bodyDiv w:val="1"/>
      <w:marLeft w:val="0"/>
      <w:marRight w:val="0"/>
      <w:marTop w:val="0"/>
      <w:marBottom w:val="0"/>
      <w:divBdr>
        <w:top w:val="none" w:sz="0" w:space="0" w:color="auto"/>
        <w:left w:val="none" w:sz="0" w:space="0" w:color="auto"/>
        <w:bottom w:val="none" w:sz="0" w:space="0" w:color="auto"/>
        <w:right w:val="none" w:sz="0" w:space="0" w:color="auto"/>
      </w:divBdr>
    </w:div>
    <w:div w:id="1452475980">
      <w:bodyDiv w:val="1"/>
      <w:marLeft w:val="0"/>
      <w:marRight w:val="0"/>
      <w:marTop w:val="0"/>
      <w:marBottom w:val="0"/>
      <w:divBdr>
        <w:top w:val="none" w:sz="0" w:space="0" w:color="auto"/>
        <w:left w:val="none" w:sz="0" w:space="0" w:color="auto"/>
        <w:bottom w:val="none" w:sz="0" w:space="0" w:color="auto"/>
        <w:right w:val="none" w:sz="0" w:space="0" w:color="auto"/>
      </w:divBdr>
    </w:div>
    <w:div w:id="1482888034">
      <w:bodyDiv w:val="1"/>
      <w:marLeft w:val="0"/>
      <w:marRight w:val="0"/>
      <w:marTop w:val="0"/>
      <w:marBottom w:val="0"/>
      <w:divBdr>
        <w:top w:val="none" w:sz="0" w:space="0" w:color="auto"/>
        <w:left w:val="none" w:sz="0" w:space="0" w:color="auto"/>
        <w:bottom w:val="none" w:sz="0" w:space="0" w:color="auto"/>
        <w:right w:val="none" w:sz="0" w:space="0" w:color="auto"/>
      </w:divBdr>
    </w:div>
    <w:div w:id="1483038494">
      <w:bodyDiv w:val="1"/>
      <w:marLeft w:val="0"/>
      <w:marRight w:val="0"/>
      <w:marTop w:val="0"/>
      <w:marBottom w:val="0"/>
      <w:divBdr>
        <w:top w:val="none" w:sz="0" w:space="0" w:color="auto"/>
        <w:left w:val="none" w:sz="0" w:space="0" w:color="auto"/>
        <w:bottom w:val="none" w:sz="0" w:space="0" w:color="auto"/>
        <w:right w:val="none" w:sz="0" w:space="0" w:color="auto"/>
      </w:divBdr>
    </w:div>
    <w:div w:id="1499341294">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21118428">
      <w:bodyDiv w:val="1"/>
      <w:marLeft w:val="0"/>
      <w:marRight w:val="0"/>
      <w:marTop w:val="0"/>
      <w:marBottom w:val="0"/>
      <w:divBdr>
        <w:top w:val="none" w:sz="0" w:space="0" w:color="auto"/>
        <w:left w:val="none" w:sz="0" w:space="0" w:color="auto"/>
        <w:bottom w:val="none" w:sz="0" w:space="0" w:color="auto"/>
        <w:right w:val="none" w:sz="0" w:space="0" w:color="auto"/>
      </w:divBdr>
    </w:div>
    <w:div w:id="1524249809">
      <w:bodyDiv w:val="1"/>
      <w:marLeft w:val="0"/>
      <w:marRight w:val="0"/>
      <w:marTop w:val="0"/>
      <w:marBottom w:val="0"/>
      <w:divBdr>
        <w:top w:val="none" w:sz="0" w:space="0" w:color="auto"/>
        <w:left w:val="none" w:sz="0" w:space="0" w:color="auto"/>
        <w:bottom w:val="none" w:sz="0" w:space="0" w:color="auto"/>
        <w:right w:val="none" w:sz="0" w:space="0" w:color="auto"/>
      </w:divBdr>
    </w:div>
    <w:div w:id="1547450076">
      <w:bodyDiv w:val="1"/>
      <w:marLeft w:val="0"/>
      <w:marRight w:val="0"/>
      <w:marTop w:val="0"/>
      <w:marBottom w:val="0"/>
      <w:divBdr>
        <w:top w:val="none" w:sz="0" w:space="0" w:color="auto"/>
        <w:left w:val="none" w:sz="0" w:space="0" w:color="auto"/>
        <w:bottom w:val="none" w:sz="0" w:space="0" w:color="auto"/>
        <w:right w:val="none" w:sz="0" w:space="0" w:color="auto"/>
      </w:divBdr>
    </w:div>
    <w:div w:id="1552309332">
      <w:bodyDiv w:val="1"/>
      <w:marLeft w:val="0"/>
      <w:marRight w:val="0"/>
      <w:marTop w:val="0"/>
      <w:marBottom w:val="0"/>
      <w:divBdr>
        <w:top w:val="none" w:sz="0" w:space="0" w:color="auto"/>
        <w:left w:val="none" w:sz="0" w:space="0" w:color="auto"/>
        <w:bottom w:val="none" w:sz="0" w:space="0" w:color="auto"/>
        <w:right w:val="none" w:sz="0" w:space="0" w:color="auto"/>
      </w:divBdr>
    </w:div>
    <w:div w:id="1557937313">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567960109">
      <w:bodyDiv w:val="1"/>
      <w:marLeft w:val="0"/>
      <w:marRight w:val="0"/>
      <w:marTop w:val="0"/>
      <w:marBottom w:val="0"/>
      <w:divBdr>
        <w:top w:val="none" w:sz="0" w:space="0" w:color="auto"/>
        <w:left w:val="none" w:sz="0" w:space="0" w:color="auto"/>
        <w:bottom w:val="none" w:sz="0" w:space="0" w:color="auto"/>
        <w:right w:val="none" w:sz="0" w:space="0" w:color="auto"/>
      </w:divBdr>
    </w:div>
    <w:div w:id="1580794549">
      <w:bodyDiv w:val="1"/>
      <w:marLeft w:val="0"/>
      <w:marRight w:val="0"/>
      <w:marTop w:val="0"/>
      <w:marBottom w:val="0"/>
      <w:divBdr>
        <w:top w:val="none" w:sz="0" w:space="0" w:color="auto"/>
        <w:left w:val="none" w:sz="0" w:space="0" w:color="auto"/>
        <w:bottom w:val="none" w:sz="0" w:space="0" w:color="auto"/>
        <w:right w:val="none" w:sz="0" w:space="0" w:color="auto"/>
      </w:divBdr>
    </w:div>
    <w:div w:id="1598370464">
      <w:bodyDiv w:val="1"/>
      <w:marLeft w:val="0"/>
      <w:marRight w:val="0"/>
      <w:marTop w:val="0"/>
      <w:marBottom w:val="0"/>
      <w:divBdr>
        <w:top w:val="none" w:sz="0" w:space="0" w:color="auto"/>
        <w:left w:val="none" w:sz="0" w:space="0" w:color="auto"/>
        <w:bottom w:val="none" w:sz="0" w:space="0" w:color="auto"/>
        <w:right w:val="none" w:sz="0" w:space="0" w:color="auto"/>
      </w:divBdr>
    </w:div>
    <w:div w:id="1602688088">
      <w:bodyDiv w:val="1"/>
      <w:marLeft w:val="0"/>
      <w:marRight w:val="0"/>
      <w:marTop w:val="0"/>
      <w:marBottom w:val="0"/>
      <w:divBdr>
        <w:top w:val="none" w:sz="0" w:space="0" w:color="auto"/>
        <w:left w:val="none" w:sz="0" w:space="0" w:color="auto"/>
        <w:bottom w:val="none" w:sz="0" w:space="0" w:color="auto"/>
        <w:right w:val="none" w:sz="0" w:space="0" w:color="auto"/>
      </w:divBdr>
    </w:div>
    <w:div w:id="1606230416">
      <w:bodyDiv w:val="1"/>
      <w:marLeft w:val="0"/>
      <w:marRight w:val="0"/>
      <w:marTop w:val="0"/>
      <w:marBottom w:val="0"/>
      <w:divBdr>
        <w:top w:val="none" w:sz="0" w:space="0" w:color="auto"/>
        <w:left w:val="none" w:sz="0" w:space="0" w:color="auto"/>
        <w:bottom w:val="none" w:sz="0" w:space="0" w:color="auto"/>
        <w:right w:val="none" w:sz="0" w:space="0" w:color="auto"/>
      </w:divBdr>
    </w:div>
    <w:div w:id="1609581953">
      <w:bodyDiv w:val="1"/>
      <w:marLeft w:val="0"/>
      <w:marRight w:val="0"/>
      <w:marTop w:val="0"/>
      <w:marBottom w:val="0"/>
      <w:divBdr>
        <w:top w:val="none" w:sz="0" w:space="0" w:color="auto"/>
        <w:left w:val="none" w:sz="0" w:space="0" w:color="auto"/>
        <w:bottom w:val="none" w:sz="0" w:space="0" w:color="auto"/>
        <w:right w:val="none" w:sz="0" w:space="0" w:color="auto"/>
      </w:divBdr>
    </w:div>
    <w:div w:id="1611208201">
      <w:bodyDiv w:val="1"/>
      <w:marLeft w:val="0"/>
      <w:marRight w:val="0"/>
      <w:marTop w:val="0"/>
      <w:marBottom w:val="0"/>
      <w:divBdr>
        <w:top w:val="none" w:sz="0" w:space="0" w:color="auto"/>
        <w:left w:val="none" w:sz="0" w:space="0" w:color="auto"/>
        <w:bottom w:val="none" w:sz="0" w:space="0" w:color="auto"/>
        <w:right w:val="none" w:sz="0" w:space="0" w:color="auto"/>
      </w:divBdr>
    </w:div>
    <w:div w:id="1624723526">
      <w:bodyDiv w:val="1"/>
      <w:marLeft w:val="0"/>
      <w:marRight w:val="0"/>
      <w:marTop w:val="0"/>
      <w:marBottom w:val="0"/>
      <w:divBdr>
        <w:top w:val="none" w:sz="0" w:space="0" w:color="auto"/>
        <w:left w:val="none" w:sz="0" w:space="0" w:color="auto"/>
        <w:bottom w:val="none" w:sz="0" w:space="0" w:color="auto"/>
        <w:right w:val="none" w:sz="0" w:space="0" w:color="auto"/>
      </w:divBdr>
    </w:div>
    <w:div w:id="1631746201">
      <w:bodyDiv w:val="1"/>
      <w:marLeft w:val="0"/>
      <w:marRight w:val="0"/>
      <w:marTop w:val="0"/>
      <w:marBottom w:val="0"/>
      <w:divBdr>
        <w:top w:val="none" w:sz="0" w:space="0" w:color="auto"/>
        <w:left w:val="none" w:sz="0" w:space="0" w:color="auto"/>
        <w:bottom w:val="none" w:sz="0" w:space="0" w:color="auto"/>
        <w:right w:val="none" w:sz="0" w:space="0" w:color="auto"/>
      </w:divBdr>
    </w:div>
    <w:div w:id="1632980588">
      <w:bodyDiv w:val="1"/>
      <w:marLeft w:val="0"/>
      <w:marRight w:val="0"/>
      <w:marTop w:val="0"/>
      <w:marBottom w:val="0"/>
      <w:divBdr>
        <w:top w:val="none" w:sz="0" w:space="0" w:color="auto"/>
        <w:left w:val="none" w:sz="0" w:space="0" w:color="auto"/>
        <w:bottom w:val="none" w:sz="0" w:space="0" w:color="auto"/>
        <w:right w:val="none" w:sz="0" w:space="0" w:color="auto"/>
      </w:divBdr>
    </w:div>
    <w:div w:id="1634823699">
      <w:bodyDiv w:val="1"/>
      <w:marLeft w:val="0"/>
      <w:marRight w:val="0"/>
      <w:marTop w:val="0"/>
      <w:marBottom w:val="0"/>
      <w:divBdr>
        <w:top w:val="none" w:sz="0" w:space="0" w:color="auto"/>
        <w:left w:val="none" w:sz="0" w:space="0" w:color="auto"/>
        <w:bottom w:val="none" w:sz="0" w:space="0" w:color="auto"/>
        <w:right w:val="none" w:sz="0" w:space="0" w:color="auto"/>
      </w:divBdr>
    </w:div>
    <w:div w:id="1635985971">
      <w:bodyDiv w:val="1"/>
      <w:marLeft w:val="0"/>
      <w:marRight w:val="0"/>
      <w:marTop w:val="0"/>
      <w:marBottom w:val="0"/>
      <w:divBdr>
        <w:top w:val="none" w:sz="0" w:space="0" w:color="auto"/>
        <w:left w:val="none" w:sz="0" w:space="0" w:color="auto"/>
        <w:bottom w:val="none" w:sz="0" w:space="0" w:color="auto"/>
        <w:right w:val="none" w:sz="0" w:space="0" w:color="auto"/>
      </w:divBdr>
    </w:div>
    <w:div w:id="1639142438">
      <w:bodyDiv w:val="1"/>
      <w:marLeft w:val="0"/>
      <w:marRight w:val="0"/>
      <w:marTop w:val="0"/>
      <w:marBottom w:val="0"/>
      <w:divBdr>
        <w:top w:val="none" w:sz="0" w:space="0" w:color="auto"/>
        <w:left w:val="none" w:sz="0" w:space="0" w:color="auto"/>
        <w:bottom w:val="none" w:sz="0" w:space="0" w:color="auto"/>
        <w:right w:val="none" w:sz="0" w:space="0" w:color="auto"/>
      </w:divBdr>
    </w:div>
    <w:div w:id="1643542816">
      <w:bodyDiv w:val="1"/>
      <w:marLeft w:val="0"/>
      <w:marRight w:val="0"/>
      <w:marTop w:val="0"/>
      <w:marBottom w:val="0"/>
      <w:divBdr>
        <w:top w:val="none" w:sz="0" w:space="0" w:color="auto"/>
        <w:left w:val="none" w:sz="0" w:space="0" w:color="auto"/>
        <w:bottom w:val="none" w:sz="0" w:space="0" w:color="auto"/>
        <w:right w:val="none" w:sz="0" w:space="0" w:color="auto"/>
      </w:divBdr>
    </w:div>
    <w:div w:id="1645500974">
      <w:bodyDiv w:val="1"/>
      <w:marLeft w:val="0"/>
      <w:marRight w:val="0"/>
      <w:marTop w:val="0"/>
      <w:marBottom w:val="0"/>
      <w:divBdr>
        <w:top w:val="none" w:sz="0" w:space="0" w:color="auto"/>
        <w:left w:val="none" w:sz="0" w:space="0" w:color="auto"/>
        <w:bottom w:val="none" w:sz="0" w:space="0" w:color="auto"/>
        <w:right w:val="none" w:sz="0" w:space="0" w:color="auto"/>
      </w:divBdr>
    </w:div>
    <w:div w:id="1658730605">
      <w:bodyDiv w:val="1"/>
      <w:marLeft w:val="0"/>
      <w:marRight w:val="0"/>
      <w:marTop w:val="0"/>
      <w:marBottom w:val="0"/>
      <w:divBdr>
        <w:top w:val="none" w:sz="0" w:space="0" w:color="auto"/>
        <w:left w:val="none" w:sz="0" w:space="0" w:color="auto"/>
        <w:bottom w:val="none" w:sz="0" w:space="0" w:color="auto"/>
        <w:right w:val="none" w:sz="0" w:space="0" w:color="auto"/>
      </w:divBdr>
    </w:div>
    <w:div w:id="1667050574">
      <w:bodyDiv w:val="1"/>
      <w:marLeft w:val="0"/>
      <w:marRight w:val="0"/>
      <w:marTop w:val="0"/>
      <w:marBottom w:val="0"/>
      <w:divBdr>
        <w:top w:val="none" w:sz="0" w:space="0" w:color="auto"/>
        <w:left w:val="none" w:sz="0" w:space="0" w:color="auto"/>
        <w:bottom w:val="none" w:sz="0" w:space="0" w:color="auto"/>
        <w:right w:val="none" w:sz="0" w:space="0" w:color="auto"/>
      </w:divBdr>
    </w:div>
    <w:div w:id="1675568508">
      <w:bodyDiv w:val="1"/>
      <w:marLeft w:val="0"/>
      <w:marRight w:val="0"/>
      <w:marTop w:val="0"/>
      <w:marBottom w:val="0"/>
      <w:divBdr>
        <w:top w:val="none" w:sz="0" w:space="0" w:color="auto"/>
        <w:left w:val="none" w:sz="0" w:space="0" w:color="auto"/>
        <w:bottom w:val="none" w:sz="0" w:space="0" w:color="auto"/>
        <w:right w:val="none" w:sz="0" w:space="0" w:color="auto"/>
      </w:divBdr>
    </w:div>
    <w:div w:id="1679962043">
      <w:bodyDiv w:val="1"/>
      <w:marLeft w:val="0"/>
      <w:marRight w:val="0"/>
      <w:marTop w:val="0"/>
      <w:marBottom w:val="0"/>
      <w:divBdr>
        <w:top w:val="none" w:sz="0" w:space="0" w:color="auto"/>
        <w:left w:val="none" w:sz="0" w:space="0" w:color="auto"/>
        <w:bottom w:val="none" w:sz="0" w:space="0" w:color="auto"/>
        <w:right w:val="none" w:sz="0" w:space="0" w:color="auto"/>
      </w:divBdr>
    </w:div>
    <w:div w:id="1681665270">
      <w:bodyDiv w:val="1"/>
      <w:marLeft w:val="0"/>
      <w:marRight w:val="0"/>
      <w:marTop w:val="0"/>
      <w:marBottom w:val="0"/>
      <w:divBdr>
        <w:top w:val="none" w:sz="0" w:space="0" w:color="auto"/>
        <w:left w:val="none" w:sz="0" w:space="0" w:color="auto"/>
        <w:bottom w:val="none" w:sz="0" w:space="0" w:color="auto"/>
        <w:right w:val="none" w:sz="0" w:space="0" w:color="auto"/>
      </w:divBdr>
    </w:div>
    <w:div w:id="1683193452">
      <w:bodyDiv w:val="1"/>
      <w:marLeft w:val="0"/>
      <w:marRight w:val="0"/>
      <w:marTop w:val="0"/>
      <w:marBottom w:val="0"/>
      <w:divBdr>
        <w:top w:val="none" w:sz="0" w:space="0" w:color="auto"/>
        <w:left w:val="none" w:sz="0" w:space="0" w:color="auto"/>
        <w:bottom w:val="none" w:sz="0" w:space="0" w:color="auto"/>
        <w:right w:val="none" w:sz="0" w:space="0" w:color="auto"/>
      </w:divBdr>
    </w:div>
    <w:div w:id="1687555322">
      <w:bodyDiv w:val="1"/>
      <w:marLeft w:val="0"/>
      <w:marRight w:val="0"/>
      <w:marTop w:val="0"/>
      <w:marBottom w:val="0"/>
      <w:divBdr>
        <w:top w:val="none" w:sz="0" w:space="0" w:color="auto"/>
        <w:left w:val="none" w:sz="0" w:space="0" w:color="auto"/>
        <w:bottom w:val="none" w:sz="0" w:space="0" w:color="auto"/>
        <w:right w:val="none" w:sz="0" w:space="0" w:color="auto"/>
      </w:divBdr>
    </w:div>
    <w:div w:id="1695382211">
      <w:bodyDiv w:val="1"/>
      <w:marLeft w:val="0"/>
      <w:marRight w:val="0"/>
      <w:marTop w:val="0"/>
      <w:marBottom w:val="0"/>
      <w:divBdr>
        <w:top w:val="none" w:sz="0" w:space="0" w:color="auto"/>
        <w:left w:val="none" w:sz="0" w:space="0" w:color="auto"/>
        <w:bottom w:val="none" w:sz="0" w:space="0" w:color="auto"/>
        <w:right w:val="none" w:sz="0" w:space="0" w:color="auto"/>
      </w:divBdr>
    </w:div>
    <w:div w:id="1701932175">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15102">
      <w:bodyDiv w:val="1"/>
      <w:marLeft w:val="0"/>
      <w:marRight w:val="0"/>
      <w:marTop w:val="0"/>
      <w:marBottom w:val="0"/>
      <w:divBdr>
        <w:top w:val="none" w:sz="0" w:space="0" w:color="auto"/>
        <w:left w:val="none" w:sz="0" w:space="0" w:color="auto"/>
        <w:bottom w:val="none" w:sz="0" w:space="0" w:color="auto"/>
        <w:right w:val="none" w:sz="0" w:space="0" w:color="auto"/>
      </w:divBdr>
    </w:div>
    <w:div w:id="1718166295">
      <w:bodyDiv w:val="1"/>
      <w:marLeft w:val="0"/>
      <w:marRight w:val="0"/>
      <w:marTop w:val="0"/>
      <w:marBottom w:val="0"/>
      <w:divBdr>
        <w:top w:val="none" w:sz="0" w:space="0" w:color="auto"/>
        <w:left w:val="none" w:sz="0" w:space="0" w:color="auto"/>
        <w:bottom w:val="none" w:sz="0" w:space="0" w:color="auto"/>
        <w:right w:val="none" w:sz="0" w:space="0" w:color="auto"/>
      </w:divBdr>
    </w:div>
    <w:div w:id="1720935854">
      <w:bodyDiv w:val="1"/>
      <w:marLeft w:val="0"/>
      <w:marRight w:val="0"/>
      <w:marTop w:val="0"/>
      <w:marBottom w:val="0"/>
      <w:divBdr>
        <w:top w:val="none" w:sz="0" w:space="0" w:color="auto"/>
        <w:left w:val="none" w:sz="0" w:space="0" w:color="auto"/>
        <w:bottom w:val="none" w:sz="0" w:space="0" w:color="auto"/>
        <w:right w:val="none" w:sz="0" w:space="0" w:color="auto"/>
      </w:divBdr>
    </w:div>
    <w:div w:id="1721513110">
      <w:bodyDiv w:val="1"/>
      <w:marLeft w:val="0"/>
      <w:marRight w:val="0"/>
      <w:marTop w:val="0"/>
      <w:marBottom w:val="0"/>
      <w:divBdr>
        <w:top w:val="none" w:sz="0" w:space="0" w:color="auto"/>
        <w:left w:val="none" w:sz="0" w:space="0" w:color="auto"/>
        <w:bottom w:val="none" w:sz="0" w:space="0" w:color="auto"/>
        <w:right w:val="none" w:sz="0" w:space="0" w:color="auto"/>
      </w:divBdr>
    </w:div>
    <w:div w:id="1732772732">
      <w:bodyDiv w:val="1"/>
      <w:marLeft w:val="0"/>
      <w:marRight w:val="0"/>
      <w:marTop w:val="0"/>
      <w:marBottom w:val="0"/>
      <w:divBdr>
        <w:top w:val="none" w:sz="0" w:space="0" w:color="auto"/>
        <w:left w:val="none" w:sz="0" w:space="0" w:color="auto"/>
        <w:bottom w:val="none" w:sz="0" w:space="0" w:color="auto"/>
        <w:right w:val="none" w:sz="0" w:space="0" w:color="auto"/>
      </w:divBdr>
    </w:div>
    <w:div w:id="1737823526">
      <w:bodyDiv w:val="1"/>
      <w:marLeft w:val="0"/>
      <w:marRight w:val="0"/>
      <w:marTop w:val="0"/>
      <w:marBottom w:val="0"/>
      <w:divBdr>
        <w:top w:val="none" w:sz="0" w:space="0" w:color="auto"/>
        <w:left w:val="none" w:sz="0" w:space="0" w:color="auto"/>
        <w:bottom w:val="none" w:sz="0" w:space="0" w:color="auto"/>
        <w:right w:val="none" w:sz="0" w:space="0" w:color="auto"/>
      </w:divBdr>
    </w:div>
    <w:div w:id="1743873865">
      <w:bodyDiv w:val="1"/>
      <w:marLeft w:val="0"/>
      <w:marRight w:val="0"/>
      <w:marTop w:val="0"/>
      <w:marBottom w:val="0"/>
      <w:divBdr>
        <w:top w:val="none" w:sz="0" w:space="0" w:color="auto"/>
        <w:left w:val="none" w:sz="0" w:space="0" w:color="auto"/>
        <w:bottom w:val="none" w:sz="0" w:space="0" w:color="auto"/>
        <w:right w:val="none" w:sz="0" w:space="0" w:color="auto"/>
      </w:divBdr>
    </w:div>
    <w:div w:id="1746683256">
      <w:bodyDiv w:val="1"/>
      <w:marLeft w:val="0"/>
      <w:marRight w:val="0"/>
      <w:marTop w:val="0"/>
      <w:marBottom w:val="0"/>
      <w:divBdr>
        <w:top w:val="none" w:sz="0" w:space="0" w:color="auto"/>
        <w:left w:val="none" w:sz="0" w:space="0" w:color="auto"/>
        <w:bottom w:val="none" w:sz="0" w:space="0" w:color="auto"/>
        <w:right w:val="none" w:sz="0" w:space="0" w:color="auto"/>
      </w:divBdr>
    </w:div>
    <w:div w:id="1747607150">
      <w:bodyDiv w:val="1"/>
      <w:marLeft w:val="0"/>
      <w:marRight w:val="0"/>
      <w:marTop w:val="0"/>
      <w:marBottom w:val="0"/>
      <w:divBdr>
        <w:top w:val="none" w:sz="0" w:space="0" w:color="auto"/>
        <w:left w:val="none" w:sz="0" w:space="0" w:color="auto"/>
        <w:bottom w:val="none" w:sz="0" w:space="0" w:color="auto"/>
        <w:right w:val="none" w:sz="0" w:space="0" w:color="auto"/>
      </w:divBdr>
    </w:div>
    <w:div w:id="1760246823">
      <w:bodyDiv w:val="1"/>
      <w:marLeft w:val="0"/>
      <w:marRight w:val="0"/>
      <w:marTop w:val="0"/>
      <w:marBottom w:val="0"/>
      <w:divBdr>
        <w:top w:val="none" w:sz="0" w:space="0" w:color="auto"/>
        <w:left w:val="none" w:sz="0" w:space="0" w:color="auto"/>
        <w:bottom w:val="none" w:sz="0" w:space="0" w:color="auto"/>
        <w:right w:val="none" w:sz="0" w:space="0" w:color="auto"/>
      </w:divBdr>
    </w:div>
    <w:div w:id="1762795016">
      <w:bodyDiv w:val="1"/>
      <w:marLeft w:val="0"/>
      <w:marRight w:val="0"/>
      <w:marTop w:val="0"/>
      <w:marBottom w:val="0"/>
      <w:divBdr>
        <w:top w:val="none" w:sz="0" w:space="0" w:color="auto"/>
        <w:left w:val="none" w:sz="0" w:space="0" w:color="auto"/>
        <w:bottom w:val="none" w:sz="0" w:space="0" w:color="auto"/>
        <w:right w:val="none" w:sz="0" w:space="0" w:color="auto"/>
      </w:divBdr>
    </w:div>
    <w:div w:id="1771391573">
      <w:bodyDiv w:val="1"/>
      <w:marLeft w:val="0"/>
      <w:marRight w:val="0"/>
      <w:marTop w:val="0"/>
      <w:marBottom w:val="0"/>
      <w:divBdr>
        <w:top w:val="none" w:sz="0" w:space="0" w:color="auto"/>
        <w:left w:val="none" w:sz="0" w:space="0" w:color="auto"/>
        <w:bottom w:val="none" w:sz="0" w:space="0" w:color="auto"/>
        <w:right w:val="none" w:sz="0" w:space="0" w:color="auto"/>
      </w:divBdr>
    </w:div>
    <w:div w:id="1774132006">
      <w:bodyDiv w:val="1"/>
      <w:marLeft w:val="0"/>
      <w:marRight w:val="0"/>
      <w:marTop w:val="0"/>
      <w:marBottom w:val="0"/>
      <w:divBdr>
        <w:top w:val="none" w:sz="0" w:space="0" w:color="auto"/>
        <w:left w:val="none" w:sz="0" w:space="0" w:color="auto"/>
        <w:bottom w:val="none" w:sz="0" w:space="0" w:color="auto"/>
        <w:right w:val="none" w:sz="0" w:space="0" w:color="auto"/>
      </w:divBdr>
    </w:div>
    <w:div w:id="1777560785">
      <w:bodyDiv w:val="1"/>
      <w:marLeft w:val="0"/>
      <w:marRight w:val="0"/>
      <w:marTop w:val="0"/>
      <w:marBottom w:val="0"/>
      <w:divBdr>
        <w:top w:val="none" w:sz="0" w:space="0" w:color="auto"/>
        <w:left w:val="none" w:sz="0" w:space="0" w:color="auto"/>
        <w:bottom w:val="none" w:sz="0" w:space="0" w:color="auto"/>
        <w:right w:val="none" w:sz="0" w:space="0" w:color="auto"/>
      </w:divBdr>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794136625">
      <w:bodyDiv w:val="1"/>
      <w:marLeft w:val="0"/>
      <w:marRight w:val="0"/>
      <w:marTop w:val="0"/>
      <w:marBottom w:val="0"/>
      <w:divBdr>
        <w:top w:val="none" w:sz="0" w:space="0" w:color="auto"/>
        <w:left w:val="none" w:sz="0" w:space="0" w:color="auto"/>
        <w:bottom w:val="none" w:sz="0" w:space="0" w:color="auto"/>
        <w:right w:val="none" w:sz="0" w:space="0" w:color="auto"/>
      </w:divBdr>
    </w:div>
    <w:div w:id="1796868615">
      <w:bodyDiv w:val="1"/>
      <w:marLeft w:val="0"/>
      <w:marRight w:val="0"/>
      <w:marTop w:val="0"/>
      <w:marBottom w:val="0"/>
      <w:divBdr>
        <w:top w:val="none" w:sz="0" w:space="0" w:color="auto"/>
        <w:left w:val="none" w:sz="0" w:space="0" w:color="auto"/>
        <w:bottom w:val="none" w:sz="0" w:space="0" w:color="auto"/>
        <w:right w:val="none" w:sz="0" w:space="0" w:color="auto"/>
      </w:divBdr>
    </w:div>
    <w:div w:id="1822693721">
      <w:bodyDiv w:val="1"/>
      <w:marLeft w:val="0"/>
      <w:marRight w:val="0"/>
      <w:marTop w:val="0"/>
      <w:marBottom w:val="0"/>
      <w:divBdr>
        <w:top w:val="none" w:sz="0" w:space="0" w:color="auto"/>
        <w:left w:val="none" w:sz="0" w:space="0" w:color="auto"/>
        <w:bottom w:val="none" w:sz="0" w:space="0" w:color="auto"/>
        <w:right w:val="none" w:sz="0" w:space="0" w:color="auto"/>
      </w:divBdr>
    </w:div>
    <w:div w:id="1848134768">
      <w:bodyDiv w:val="1"/>
      <w:marLeft w:val="0"/>
      <w:marRight w:val="0"/>
      <w:marTop w:val="0"/>
      <w:marBottom w:val="0"/>
      <w:divBdr>
        <w:top w:val="none" w:sz="0" w:space="0" w:color="auto"/>
        <w:left w:val="none" w:sz="0" w:space="0" w:color="auto"/>
        <w:bottom w:val="none" w:sz="0" w:space="0" w:color="auto"/>
        <w:right w:val="none" w:sz="0" w:space="0" w:color="auto"/>
      </w:divBdr>
    </w:div>
    <w:div w:id="1857959208">
      <w:bodyDiv w:val="1"/>
      <w:marLeft w:val="0"/>
      <w:marRight w:val="0"/>
      <w:marTop w:val="0"/>
      <w:marBottom w:val="0"/>
      <w:divBdr>
        <w:top w:val="none" w:sz="0" w:space="0" w:color="auto"/>
        <w:left w:val="none" w:sz="0" w:space="0" w:color="auto"/>
        <w:bottom w:val="none" w:sz="0" w:space="0" w:color="auto"/>
        <w:right w:val="none" w:sz="0" w:space="0" w:color="auto"/>
      </w:divBdr>
    </w:div>
    <w:div w:id="1859000921">
      <w:bodyDiv w:val="1"/>
      <w:marLeft w:val="0"/>
      <w:marRight w:val="0"/>
      <w:marTop w:val="0"/>
      <w:marBottom w:val="0"/>
      <w:divBdr>
        <w:top w:val="none" w:sz="0" w:space="0" w:color="auto"/>
        <w:left w:val="none" w:sz="0" w:space="0" w:color="auto"/>
        <w:bottom w:val="none" w:sz="0" w:space="0" w:color="auto"/>
        <w:right w:val="none" w:sz="0" w:space="0" w:color="auto"/>
      </w:divBdr>
    </w:div>
    <w:div w:id="1866401101">
      <w:bodyDiv w:val="1"/>
      <w:marLeft w:val="0"/>
      <w:marRight w:val="0"/>
      <w:marTop w:val="0"/>
      <w:marBottom w:val="0"/>
      <w:divBdr>
        <w:top w:val="none" w:sz="0" w:space="0" w:color="auto"/>
        <w:left w:val="none" w:sz="0" w:space="0" w:color="auto"/>
        <w:bottom w:val="none" w:sz="0" w:space="0" w:color="auto"/>
        <w:right w:val="none" w:sz="0" w:space="0" w:color="auto"/>
      </w:divBdr>
    </w:div>
    <w:div w:id="1889485393">
      <w:bodyDiv w:val="1"/>
      <w:marLeft w:val="0"/>
      <w:marRight w:val="0"/>
      <w:marTop w:val="0"/>
      <w:marBottom w:val="0"/>
      <w:divBdr>
        <w:top w:val="none" w:sz="0" w:space="0" w:color="auto"/>
        <w:left w:val="none" w:sz="0" w:space="0" w:color="auto"/>
        <w:bottom w:val="none" w:sz="0" w:space="0" w:color="auto"/>
        <w:right w:val="none" w:sz="0" w:space="0" w:color="auto"/>
      </w:divBdr>
    </w:div>
    <w:div w:id="1891502843">
      <w:bodyDiv w:val="1"/>
      <w:marLeft w:val="0"/>
      <w:marRight w:val="0"/>
      <w:marTop w:val="0"/>
      <w:marBottom w:val="0"/>
      <w:divBdr>
        <w:top w:val="none" w:sz="0" w:space="0" w:color="auto"/>
        <w:left w:val="none" w:sz="0" w:space="0" w:color="auto"/>
        <w:bottom w:val="none" w:sz="0" w:space="0" w:color="auto"/>
        <w:right w:val="none" w:sz="0" w:space="0" w:color="auto"/>
      </w:divBdr>
    </w:div>
    <w:div w:id="1891645179">
      <w:bodyDiv w:val="1"/>
      <w:marLeft w:val="0"/>
      <w:marRight w:val="0"/>
      <w:marTop w:val="0"/>
      <w:marBottom w:val="0"/>
      <w:divBdr>
        <w:top w:val="none" w:sz="0" w:space="0" w:color="auto"/>
        <w:left w:val="none" w:sz="0" w:space="0" w:color="auto"/>
        <w:bottom w:val="none" w:sz="0" w:space="0" w:color="auto"/>
        <w:right w:val="none" w:sz="0" w:space="0" w:color="auto"/>
      </w:divBdr>
    </w:div>
    <w:div w:id="1911695717">
      <w:bodyDiv w:val="1"/>
      <w:marLeft w:val="0"/>
      <w:marRight w:val="0"/>
      <w:marTop w:val="0"/>
      <w:marBottom w:val="0"/>
      <w:divBdr>
        <w:top w:val="none" w:sz="0" w:space="0" w:color="auto"/>
        <w:left w:val="none" w:sz="0" w:space="0" w:color="auto"/>
        <w:bottom w:val="none" w:sz="0" w:space="0" w:color="auto"/>
        <w:right w:val="none" w:sz="0" w:space="0" w:color="auto"/>
      </w:divBdr>
    </w:div>
    <w:div w:id="1917085765">
      <w:bodyDiv w:val="1"/>
      <w:marLeft w:val="0"/>
      <w:marRight w:val="0"/>
      <w:marTop w:val="0"/>
      <w:marBottom w:val="0"/>
      <w:divBdr>
        <w:top w:val="none" w:sz="0" w:space="0" w:color="auto"/>
        <w:left w:val="none" w:sz="0" w:space="0" w:color="auto"/>
        <w:bottom w:val="none" w:sz="0" w:space="0" w:color="auto"/>
        <w:right w:val="none" w:sz="0" w:space="0" w:color="auto"/>
      </w:divBdr>
    </w:div>
    <w:div w:id="1928997584">
      <w:bodyDiv w:val="1"/>
      <w:marLeft w:val="0"/>
      <w:marRight w:val="0"/>
      <w:marTop w:val="0"/>
      <w:marBottom w:val="0"/>
      <w:divBdr>
        <w:top w:val="none" w:sz="0" w:space="0" w:color="auto"/>
        <w:left w:val="none" w:sz="0" w:space="0" w:color="auto"/>
        <w:bottom w:val="none" w:sz="0" w:space="0" w:color="auto"/>
        <w:right w:val="none" w:sz="0" w:space="0" w:color="auto"/>
      </w:divBdr>
    </w:div>
    <w:div w:id="1946687113">
      <w:bodyDiv w:val="1"/>
      <w:marLeft w:val="0"/>
      <w:marRight w:val="0"/>
      <w:marTop w:val="0"/>
      <w:marBottom w:val="0"/>
      <w:divBdr>
        <w:top w:val="none" w:sz="0" w:space="0" w:color="auto"/>
        <w:left w:val="none" w:sz="0" w:space="0" w:color="auto"/>
        <w:bottom w:val="none" w:sz="0" w:space="0" w:color="auto"/>
        <w:right w:val="none" w:sz="0" w:space="0" w:color="auto"/>
      </w:divBdr>
    </w:div>
    <w:div w:id="1948537729">
      <w:bodyDiv w:val="1"/>
      <w:marLeft w:val="0"/>
      <w:marRight w:val="0"/>
      <w:marTop w:val="0"/>
      <w:marBottom w:val="0"/>
      <w:divBdr>
        <w:top w:val="none" w:sz="0" w:space="0" w:color="auto"/>
        <w:left w:val="none" w:sz="0" w:space="0" w:color="auto"/>
        <w:bottom w:val="none" w:sz="0" w:space="0" w:color="auto"/>
        <w:right w:val="none" w:sz="0" w:space="0" w:color="auto"/>
      </w:divBdr>
    </w:div>
    <w:div w:id="1950578463">
      <w:bodyDiv w:val="1"/>
      <w:marLeft w:val="0"/>
      <w:marRight w:val="0"/>
      <w:marTop w:val="0"/>
      <w:marBottom w:val="0"/>
      <w:divBdr>
        <w:top w:val="none" w:sz="0" w:space="0" w:color="auto"/>
        <w:left w:val="none" w:sz="0" w:space="0" w:color="auto"/>
        <w:bottom w:val="none" w:sz="0" w:space="0" w:color="auto"/>
        <w:right w:val="none" w:sz="0" w:space="0" w:color="auto"/>
      </w:divBdr>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 w:id="1959556286">
      <w:bodyDiv w:val="1"/>
      <w:marLeft w:val="0"/>
      <w:marRight w:val="0"/>
      <w:marTop w:val="0"/>
      <w:marBottom w:val="0"/>
      <w:divBdr>
        <w:top w:val="none" w:sz="0" w:space="0" w:color="auto"/>
        <w:left w:val="none" w:sz="0" w:space="0" w:color="auto"/>
        <w:bottom w:val="none" w:sz="0" w:space="0" w:color="auto"/>
        <w:right w:val="none" w:sz="0" w:space="0" w:color="auto"/>
      </w:divBdr>
    </w:div>
    <w:div w:id="1966033951">
      <w:bodyDiv w:val="1"/>
      <w:marLeft w:val="0"/>
      <w:marRight w:val="0"/>
      <w:marTop w:val="0"/>
      <w:marBottom w:val="0"/>
      <w:divBdr>
        <w:top w:val="none" w:sz="0" w:space="0" w:color="auto"/>
        <w:left w:val="none" w:sz="0" w:space="0" w:color="auto"/>
        <w:bottom w:val="none" w:sz="0" w:space="0" w:color="auto"/>
        <w:right w:val="none" w:sz="0" w:space="0" w:color="auto"/>
      </w:divBdr>
    </w:div>
    <w:div w:id="1979800021">
      <w:bodyDiv w:val="1"/>
      <w:marLeft w:val="0"/>
      <w:marRight w:val="0"/>
      <w:marTop w:val="0"/>
      <w:marBottom w:val="0"/>
      <w:divBdr>
        <w:top w:val="none" w:sz="0" w:space="0" w:color="auto"/>
        <w:left w:val="none" w:sz="0" w:space="0" w:color="auto"/>
        <w:bottom w:val="none" w:sz="0" w:space="0" w:color="auto"/>
        <w:right w:val="none" w:sz="0" w:space="0" w:color="auto"/>
      </w:divBdr>
    </w:div>
    <w:div w:id="1981810130">
      <w:bodyDiv w:val="1"/>
      <w:marLeft w:val="0"/>
      <w:marRight w:val="0"/>
      <w:marTop w:val="0"/>
      <w:marBottom w:val="0"/>
      <w:divBdr>
        <w:top w:val="none" w:sz="0" w:space="0" w:color="auto"/>
        <w:left w:val="none" w:sz="0" w:space="0" w:color="auto"/>
        <w:bottom w:val="none" w:sz="0" w:space="0" w:color="auto"/>
        <w:right w:val="none" w:sz="0" w:space="0" w:color="auto"/>
      </w:divBdr>
    </w:div>
    <w:div w:id="1984768776">
      <w:bodyDiv w:val="1"/>
      <w:marLeft w:val="0"/>
      <w:marRight w:val="0"/>
      <w:marTop w:val="0"/>
      <w:marBottom w:val="0"/>
      <w:divBdr>
        <w:top w:val="none" w:sz="0" w:space="0" w:color="auto"/>
        <w:left w:val="none" w:sz="0" w:space="0" w:color="auto"/>
        <w:bottom w:val="none" w:sz="0" w:space="0" w:color="auto"/>
        <w:right w:val="none" w:sz="0" w:space="0" w:color="auto"/>
      </w:divBdr>
    </w:div>
    <w:div w:id="1992057233">
      <w:bodyDiv w:val="1"/>
      <w:marLeft w:val="0"/>
      <w:marRight w:val="0"/>
      <w:marTop w:val="0"/>
      <w:marBottom w:val="0"/>
      <w:divBdr>
        <w:top w:val="none" w:sz="0" w:space="0" w:color="auto"/>
        <w:left w:val="none" w:sz="0" w:space="0" w:color="auto"/>
        <w:bottom w:val="none" w:sz="0" w:space="0" w:color="auto"/>
        <w:right w:val="none" w:sz="0" w:space="0" w:color="auto"/>
      </w:divBdr>
    </w:div>
    <w:div w:id="2003118912">
      <w:bodyDiv w:val="1"/>
      <w:marLeft w:val="0"/>
      <w:marRight w:val="0"/>
      <w:marTop w:val="0"/>
      <w:marBottom w:val="0"/>
      <w:divBdr>
        <w:top w:val="none" w:sz="0" w:space="0" w:color="auto"/>
        <w:left w:val="none" w:sz="0" w:space="0" w:color="auto"/>
        <w:bottom w:val="none" w:sz="0" w:space="0" w:color="auto"/>
        <w:right w:val="none" w:sz="0" w:space="0" w:color="auto"/>
      </w:divBdr>
    </w:div>
    <w:div w:id="2018384187">
      <w:bodyDiv w:val="1"/>
      <w:marLeft w:val="0"/>
      <w:marRight w:val="0"/>
      <w:marTop w:val="0"/>
      <w:marBottom w:val="0"/>
      <w:divBdr>
        <w:top w:val="none" w:sz="0" w:space="0" w:color="auto"/>
        <w:left w:val="none" w:sz="0" w:space="0" w:color="auto"/>
        <w:bottom w:val="none" w:sz="0" w:space="0" w:color="auto"/>
        <w:right w:val="none" w:sz="0" w:space="0" w:color="auto"/>
      </w:divBdr>
    </w:div>
    <w:div w:id="2018656290">
      <w:bodyDiv w:val="1"/>
      <w:marLeft w:val="0"/>
      <w:marRight w:val="0"/>
      <w:marTop w:val="0"/>
      <w:marBottom w:val="0"/>
      <w:divBdr>
        <w:top w:val="none" w:sz="0" w:space="0" w:color="auto"/>
        <w:left w:val="none" w:sz="0" w:space="0" w:color="auto"/>
        <w:bottom w:val="none" w:sz="0" w:space="0" w:color="auto"/>
        <w:right w:val="none" w:sz="0" w:space="0" w:color="auto"/>
      </w:divBdr>
    </w:div>
    <w:div w:id="2019647827">
      <w:bodyDiv w:val="1"/>
      <w:marLeft w:val="0"/>
      <w:marRight w:val="0"/>
      <w:marTop w:val="0"/>
      <w:marBottom w:val="0"/>
      <w:divBdr>
        <w:top w:val="none" w:sz="0" w:space="0" w:color="auto"/>
        <w:left w:val="none" w:sz="0" w:space="0" w:color="auto"/>
        <w:bottom w:val="none" w:sz="0" w:space="0" w:color="auto"/>
        <w:right w:val="none" w:sz="0" w:space="0" w:color="auto"/>
      </w:divBdr>
    </w:div>
    <w:div w:id="2025088019">
      <w:bodyDiv w:val="1"/>
      <w:marLeft w:val="0"/>
      <w:marRight w:val="0"/>
      <w:marTop w:val="0"/>
      <w:marBottom w:val="0"/>
      <w:divBdr>
        <w:top w:val="none" w:sz="0" w:space="0" w:color="auto"/>
        <w:left w:val="none" w:sz="0" w:space="0" w:color="auto"/>
        <w:bottom w:val="none" w:sz="0" w:space="0" w:color="auto"/>
        <w:right w:val="none" w:sz="0" w:space="0" w:color="auto"/>
      </w:divBdr>
    </w:div>
    <w:div w:id="2034259641">
      <w:bodyDiv w:val="1"/>
      <w:marLeft w:val="0"/>
      <w:marRight w:val="0"/>
      <w:marTop w:val="0"/>
      <w:marBottom w:val="0"/>
      <w:divBdr>
        <w:top w:val="none" w:sz="0" w:space="0" w:color="auto"/>
        <w:left w:val="none" w:sz="0" w:space="0" w:color="auto"/>
        <w:bottom w:val="none" w:sz="0" w:space="0" w:color="auto"/>
        <w:right w:val="none" w:sz="0" w:space="0" w:color="auto"/>
      </w:divBdr>
    </w:div>
    <w:div w:id="2045327118">
      <w:bodyDiv w:val="1"/>
      <w:marLeft w:val="0"/>
      <w:marRight w:val="0"/>
      <w:marTop w:val="0"/>
      <w:marBottom w:val="0"/>
      <w:divBdr>
        <w:top w:val="none" w:sz="0" w:space="0" w:color="auto"/>
        <w:left w:val="none" w:sz="0" w:space="0" w:color="auto"/>
        <w:bottom w:val="none" w:sz="0" w:space="0" w:color="auto"/>
        <w:right w:val="none" w:sz="0" w:space="0" w:color="auto"/>
      </w:divBdr>
    </w:div>
    <w:div w:id="2061051961">
      <w:bodyDiv w:val="1"/>
      <w:marLeft w:val="0"/>
      <w:marRight w:val="0"/>
      <w:marTop w:val="0"/>
      <w:marBottom w:val="0"/>
      <w:divBdr>
        <w:top w:val="none" w:sz="0" w:space="0" w:color="auto"/>
        <w:left w:val="none" w:sz="0" w:space="0" w:color="auto"/>
        <w:bottom w:val="none" w:sz="0" w:space="0" w:color="auto"/>
        <w:right w:val="none" w:sz="0" w:space="0" w:color="auto"/>
      </w:divBdr>
    </w:div>
    <w:div w:id="2086415301">
      <w:bodyDiv w:val="1"/>
      <w:marLeft w:val="0"/>
      <w:marRight w:val="0"/>
      <w:marTop w:val="0"/>
      <w:marBottom w:val="0"/>
      <w:divBdr>
        <w:top w:val="none" w:sz="0" w:space="0" w:color="auto"/>
        <w:left w:val="none" w:sz="0" w:space="0" w:color="auto"/>
        <w:bottom w:val="none" w:sz="0" w:space="0" w:color="auto"/>
        <w:right w:val="none" w:sz="0" w:space="0" w:color="auto"/>
      </w:divBdr>
    </w:div>
    <w:div w:id="2088304849">
      <w:bodyDiv w:val="1"/>
      <w:marLeft w:val="0"/>
      <w:marRight w:val="0"/>
      <w:marTop w:val="0"/>
      <w:marBottom w:val="0"/>
      <w:divBdr>
        <w:top w:val="none" w:sz="0" w:space="0" w:color="auto"/>
        <w:left w:val="none" w:sz="0" w:space="0" w:color="auto"/>
        <w:bottom w:val="none" w:sz="0" w:space="0" w:color="auto"/>
        <w:right w:val="none" w:sz="0" w:space="0" w:color="auto"/>
      </w:divBdr>
    </w:div>
    <w:div w:id="2108885286">
      <w:bodyDiv w:val="1"/>
      <w:marLeft w:val="0"/>
      <w:marRight w:val="0"/>
      <w:marTop w:val="0"/>
      <w:marBottom w:val="0"/>
      <w:divBdr>
        <w:top w:val="none" w:sz="0" w:space="0" w:color="auto"/>
        <w:left w:val="none" w:sz="0" w:space="0" w:color="auto"/>
        <w:bottom w:val="none" w:sz="0" w:space="0" w:color="auto"/>
        <w:right w:val="none" w:sz="0" w:space="0" w:color="auto"/>
      </w:divBdr>
    </w:div>
    <w:div w:id="2111855777">
      <w:bodyDiv w:val="1"/>
      <w:marLeft w:val="0"/>
      <w:marRight w:val="0"/>
      <w:marTop w:val="0"/>
      <w:marBottom w:val="0"/>
      <w:divBdr>
        <w:top w:val="none" w:sz="0" w:space="0" w:color="auto"/>
        <w:left w:val="none" w:sz="0" w:space="0" w:color="auto"/>
        <w:bottom w:val="none" w:sz="0" w:space="0" w:color="auto"/>
        <w:right w:val="none" w:sz="0" w:space="0" w:color="auto"/>
      </w:divBdr>
    </w:div>
    <w:div w:id="2114208997">
      <w:bodyDiv w:val="1"/>
      <w:marLeft w:val="0"/>
      <w:marRight w:val="0"/>
      <w:marTop w:val="0"/>
      <w:marBottom w:val="0"/>
      <w:divBdr>
        <w:top w:val="none" w:sz="0" w:space="0" w:color="auto"/>
        <w:left w:val="none" w:sz="0" w:space="0" w:color="auto"/>
        <w:bottom w:val="none" w:sz="0" w:space="0" w:color="auto"/>
        <w:right w:val="none" w:sz="0" w:space="0" w:color="auto"/>
      </w:divBdr>
    </w:div>
    <w:div w:id="2120106677">
      <w:bodyDiv w:val="1"/>
      <w:marLeft w:val="0"/>
      <w:marRight w:val="0"/>
      <w:marTop w:val="0"/>
      <w:marBottom w:val="0"/>
      <w:divBdr>
        <w:top w:val="none" w:sz="0" w:space="0" w:color="auto"/>
        <w:left w:val="none" w:sz="0" w:space="0" w:color="auto"/>
        <w:bottom w:val="none" w:sz="0" w:space="0" w:color="auto"/>
        <w:right w:val="none" w:sz="0" w:space="0" w:color="auto"/>
      </w:divBdr>
    </w:div>
    <w:div w:id="2124764009">
      <w:bodyDiv w:val="1"/>
      <w:marLeft w:val="0"/>
      <w:marRight w:val="0"/>
      <w:marTop w:val="0"/>
      <w:marBottom w:val="0"/>
      <w:divBdr>
        <w:top w:val="none" w:sz="0" w:space="0" w:color="auto"/>
        <w:left w:val="none" w:sz="0" w:space="0" w:color="auto"/>
        <w:bottom w:val="none" w:sz="0" w:space="0" w:color="auto"/>
        <w:right w:val="none" w:sz="0" w:space="0" w:color="auto"/>
      </w:divBdr>
    </w:div>
    <w:div w:id="2137285445">
      <w:bodyDiv w:val="1"/>
      <w:marLeft w:val="0"/>
      <w:marRight w:val="0"/>
      <w:marTop w:val="0"/>
      <w:marBottom w:val="0"/>
      <w:divBdr>
        <w:top w:val="none" w:sz="0" w:space="0" w:color="auto"/>
        <w:left w:val="none" w:sz="0" w:space="0" w:color="auto"/>
        <w:bottom w:val="none" w:sz="0" w:space="0" w:color="auto"/>
        <w:right w:val="none" w:sz="0" w:space="0" w:color="auto"/>
      </w:divBdr>
    </w:div>
    <w:div w:id="2138984741">
      <w:bodyDiv w:val="1"/>
      <w:marLeft w:val="0"/>
      <w:marRight w:val="0"/>
      <w:marTop w:val="0"/>
      <w:marBottom w:val="0"/>
      <w:divBdr>
        <w:top w:val="none" w:sz="0" w:space="0" w:color="auto"/>
        <w:left w:val="none" w:sz="0" w:space="0" w:color="auto"/>
        <w:bottom w:val="none" w:sz="0" w:space="0" w:color="auto"/>
        <w:right w:val="none" w:sz="0" w:space="0" w:color="auto"/>
      </w:divBdr>
    </w:div>
    <w:div w:id="2141916527">
      <w:bodyDiv w:val="1"/>
      <w:marLeft w:val="0"/>
      <w:marRight w:val="0"/>
      <w:marTop w:val="0"/>
      <w:marBottom w:val="0"/>
      <w:divBdr>
        <w:top w:val="none" w:sz="0" w:space="0" w:color="auto"/>
        <w:left w:val="none" w:sz="0" w:space="0" w:color="auto"/>
        <w:bottom w:val="none" w:sz="0" w:space="0" w:color="auto"/>
        <w:right w:val="none" w:sz="0" w:space="0" w:color="auto"/>
      </w:divBdr>
    </w:div>
    <w:div w:id="2142191215">
      <w:bodyDiv w:val="1"/>
      <w:marLeft w:val="0"/>
      <w:marRight w:val="0"/>
      <w:marTop w:val="0"/>
      <w:marBottom w:val="0"/>
      <w:divBdr>
        <w:top w:val="none" w:sz="0" w:space="0" w:color="auto"/>
        <w:left w:val="none" w:sz="0" w:space="0" w:color="auto"/>
        <w:bottom w:val="none" w:sz="0" w:space="0" w:color="auto"/>
        <w:right w:val="none" w:sz="0" w:space="0" w:color="auto"/>
      </w:divBdr>
    </w:div>
    <w:div w:id="2144807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33C28D2502413787EBA744F9C48B5B"/>
        <w:category>
          <w:name w:val="General"/>
          <w:gallery w:val="placeholder"/>
        </w:category>
        <w:types>
          <w:type w:val="bbPlcHdr"/>
        </w:types>
        <w:behaviors>
          <w:behavior w:val="content"/>
        </w:behaviors>
        <w:guid w:val="{DC964C17-1C52-44B5-ABEA-36E1FC13086C}"/>
      </w:docPartPr>
      <w:docPartBody>
        <w:p w:rsidR="003F188C" w:rsidRDefault="00575B47" w:rsidP="00575B47">
          <w:pPr>
            <w:pStyle w:val="6233C28D2502413787EBA744F9C48B5B"/>
          </w:pPr>
          <w:r w:rsidRPr="00C85817">
            <w:rPr>
              <w:rFonts w:cs="Arial"/>
              <w:color w:val="FF0000"/>
              <w:lang w:val="pl-PL"/>
            </w:rPr>
            <w:t>[Pasirinkite]</w:t>
          </w:r>
        </w:p>
      </w:docPartBody>
    </w:docPart>
    <w:docPart>
      <w:docPartPr>
        <w:name w:val="D6802362B3CB4BC2A09EACD09FC04C08"/>
        <w:category>
          <w:name w:val="General"/>
          <w:gallery w:val="placeholder"/>
        </w:category>
        <w:types>
          <w:type w:val="bbPlcHdr"/>
        </w:types>
        <w:behaviors>
          <w:behavior w:val="content"/>
        </w:behaviors>
        <w:guid w:val="{1FE77140-BE97-47FF-BEF7-768051CF6C96}"/>
      </w:docPartPr>
      <w:docPartBody>
        <w:p w:rsidR="00233647" w:rsidRDefault="00A87C0F" w:rsidP="00A87C0F">
          <w:pPr>
            <w:pStyle w:val="D6802362B3CB4BC2A09EACD09FC04C08"/>
          </w:pPr>
          <w:r w:rsidRPr="00C85817">
            <w:rPr>
              <w:rFonts w:cs="Arial"/>
              <w:color w:val="FF0000"/>
              <w:lang w:val="pl-PL"/>
            </w:rPr>
            <w:t>[Pasirinkite]</w:t>
          </w:r>
        </w:p>
      </w:docPartBody>
    </w:docPart>
    <w:docPart>
      <w:docPartPr>
        <w:name w:val="9BA7D2BE384647B581B651B0F28437F6"/>
        <w:category>
          <w:name w:val="General"/>
          <w:gallery w:val="placeholder"/>
        </w:category>
        <w:types>
          <w:type w:val="bbPlcHdr"/>
        </w:types>
        <w:behaviors>
          <w:behavior w:val="content"/>
        </w:behaviors>
        <w:guid w:val="{E7F4CB15-FA6A-46F7-B1C0-D7B97C0C5159}"/>
      </w:docPartPr>
      <w:docPartBody>
        <w:p w:rsidR="00576154" w:rsidRDefault="00B05CC3" w:rsidP="00B05CC3">
          <w:pPr>
            <w:pStyle w:val="9BA7D2BE384647B581B651B0F28437F6"/>
          </w:pPr>
          <w:r w:rsidRPr="00C85817">
            <w:rPr>
              <w:rFonts w:cs="Arial"/>
              <w:color w:val="FF0000"/>
              <w:lang w:val="pl-PL"/>
            </w:rPr>
            <w:t>[Pasirinkite]</w:t>
          </w:r>
        </w:p>
      </w:docPartBody>
    </w:docPart>
    <w:docPart>
      <w:docPartPr>
        <w:name w:val="E85609F1F84C4763BDFA28F299ED9868"/>
        <w:category>
          <w:name w:val="General"/>
          <w:gallery w:val="placeholder"/>
        </w:category>
        <w:types>
          <w:type w:val="bbPlcHdr"/>
        </w:types>
        <w:behaviors>
          <w:behavior w:val="content"/>
        </w:behaviors>
        <w:guid w:val="{91089C71-4D83-4B1F-98C2-7B4A47445CD7}"/>
      </w:docPartPr>
      <w:docPartBody>
        <w:p w:rsidR="00476E2F" w:rsidRDefault="0083420A" w:rsidP="0083420A">
          <w:pPr>
            <w:pStyle w:val="E85609F1F84C4763BDFA28F299ED9868"/>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4558E"/>
    <w:rsid w:val="00047B63"/>
    <w:rsid w:val="000813A5"/>
    <w:rsid w:val="000D3411"/>
    <w:rsid w:val="000E2ECC"/>
    <w:rsid w:val="00110540"/>
    <w:rsid w:val="00122DF7"/>
    <w:rsid w:val="00130203"/>
    <w:rsid w:val="001613CC"/>
    <w:rsid w:val="0018235F"/>
    <w:rsid w:val="001B1AFD"/>
    <w:rsid w:val="00226D7D"/>
    <w:rsid w:val="00233647"/>
    <w:rsid w:val="00242CB0"/>
    <w:rsid w:val="00243E9E"/>
    <w:rsid w:val="0025214B"/>
    <w:rsid w:val="00266E9E"/>
    <w:rsid w:val="00273AB5"/>
    <w:rsid w:val="002C13C6"/>
    <w:rsid w:val="00306290"/>
    <w:rsid w:val="00317611"/>
    <w:rsid w:val="00327C96"/>
    <w:rsid w:val="0035203A"/>
    <w:rsid w:val="00360014"/>
    <w:rsid w:val="003749A8"/>
    <w:rsid w:val="003C37F7"/>
    <w:rsid w:val="003C3E8A"/>
    <w:rsid w:val="003D3048"/>
    <w:rsid w:val="003F188C"/>
    <w:rsid w:val="004059BB"/>
    <w:rsid w:val="00406589"/>
    <w:rsid w:val="00476E2F"/>
    <w:rsid w:val="00487A68"/>
    <w:rsid w:val="004B5352"/>
    <w:rsid w:val="004D699A"/>
    <w:rsid w:val="004E6E48"/>
    <w:rsid w:val="0052128B"/>
    <w:rsid w:val="005314B7"/>
    <w:rsid w:val="00540A0B"/>
    <w:rsid w:val="00575B47"/>
    <w:rsid w:val="00576154"/>
    <w:rsid w:val="0058539D"/>
    <w:rsid w:val="00600063"/>
    <w:rsid w:val="0065189E"/>
    <w:rsid w:val="006803AE"/>
    <w:rsid w:val="006C70BE"/>
    <w:rsid w:val="006D415C"/>
    <w:rsid w:val="006F5113"/>
    <w:rsid w:val="0078367D"/>
    <w:rsid w:val="007E3676"/>
    <w:rsid w:val="008276A1"/>
    <w:rsid w:val="0083420A"/>
    <w:rsid w:val="00840471"/>
    <w:rsid w:val="0086318C"/>
    <w:rsid w:val="00871B30"/>
    <w:rsid w:val="00881D1E"/>
    <w:rsid w:val="008821F1"/>
    <w:rsid w:val="008B1F44"/>
    <w:rsid w:val="008C5F93"/>
    <w:rsid w:val="008F3052"/>
    <w:rsid w:val="00924C19"/>
    <w:rsid w:val="00925DEB"/>
    <w:rsid w:val="009426E6"/>
    <w:rsid w:val="0099156F"/>
    <w:rsid w:val="009C21CF"/>
    <w:rsid w:val="009C633A"/>
    <w:rsid w:val="009C6A4D"/>
    <w:rsid w:val="009D4D48"/>
    <w:rsid w:val="009D658A"/>
    <w:rsid w:val="00A14A0D"/>
    <w:rsid w:val="00A22716"/>
    <w:rsid w:val="00A31803"/>
    <w:rsid w:val="00A44781"/>
    <w:rsid w:val="00A61E21"/>
    <w:rsid w:val="00A629CB"/>
    <w:rsid w:val="00A87C0F"/>
    <w:rsid w:val="00AA59DA"/>
    <w:rsid w:val="00AB723F"/>
    <w:rsid w:val="00AC4BC8"/>
    <w:rsid w:val="00AD1314"/>
    <w:rsid w:val="00AD1811"/>
    <w:rsid w:val="00AE7A78"/>
    <w:rsid w:val="00B00BD8"/>
    <w:rsid w:val="00B05CC3"/>
    <w:rsid w:val="00B40890"/>
    <w:rsid w:val="00B568A9"/>
    <w:rsid w:val="00B75206"/>
    <w:rsid w:val="00B8665B"/>
    <w:rsid w:val="00BA19E3"/>
    <w:rsid w:val="00BC5AB2"/>
    <w:rsid w:val="00C159B1"/>
    <w:rsid w:val="00C230A2"/>
    <w:rsid w:val="00C8319C"/>
    <w:rsid w:val="00C93385"/>
    <w:rsid w:val="00CA7D9C"/>
    <w:rsid w:val="00CC1FAE"/>
    <w:rsid w:val="00CC4C61"/>
    <w:rsid w:val="00CD1C72"/>
    <w:rsid w:val="00CD5F1C"/>
    <w:rsid w:val="00D10C3A"/>
    <w:rsid w:val="00D17DC8"/>
    <w:rsid w:val="00D2225D"/>
    <w:rsid w:val="00D678D2"/>
    <w:rsid w:val="00D823D2"/>
    <w:rsid w:val="00D84669"/>
    <w:rsid w:val="00DA43B6"/>
    <w:rsid w:val="00DB6587"/>
    <w:rsid w:val="00DC445D"/>
    <w:rsid w:val="00DF1D33"/>
    <w:rsid w:val="00DF1D52"/>
    <w:rsid w:val="00E06B64"/>
    <w:rsid w:val="00E06BCC"/>
    <w:rsid w:val="00E267BB"/>
    <w:rsid w:val="00E6231D"/>
    <w:rsid w:val="00E8165B"/>
    <w:rsid w:val="00EC49B7"/>
    <w:rsid w:val="00F04952"/>
    <w:rsid w:val="00F266B0"/>
    <w:rsid w:val="00F543DE"/>
    <w:rsid w:val="00F5507E"/>
    <w:rsid w:val="00F77BE4"/>
    <w:rsid w:val="00FA5947"/>
    <w:rsid w:val="00FA7313"/>
    <w:rsid w:val="00FD33D2"/>
    <w:rsid w:val="00FE0548"/>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26D7D"/>
    <w:rPr>
      <w:color w:val="808080"/>
    </w:rPr>
  </w:style>
  <w:style w:type="paragraph" w:customStyle="1" w:styleId="6233C28D2502413787EBA744F9C48B5B">
    <w:name w:val="6233C28D2502413787EBA744F9C48B5B"/>
    <w:rsid w:val="00575B47"/>
    <w:rPr>
      <w:kern w:val="2"/>
      <w:lang w:val="en-US" w:eastAsia="en-US"/>
      <w14:ligatures w14:val="standardContextual"/>
    </w:rPr>
  </w:style>
  <w:style w:type="paragraph" w:customStyle="1" w:styleId="D6802362B3CB4BC2A09EACD09FC04C08">
    <w:name w:val="D6802362B3CB4BC2A09EACD09FC04C08"/>
    <w:rsid w:val="00A87C0F"/>
    <w:pPr>
      <w:spacing w:line="278" w:lineRule="auto"/>
    </w:pPr>
    <w:rPr>
      <w:kern w:val="2"/>
      <w:sz w:val="24"/>
      <w:szCs w:val="24"/>
      <w:lang w:val="en-US" w:eastAsia="en-US"/>
      <w14:ligatures w14:val="standardContextual"/>
    </w:rPr>
  </w:style>
  <w:style w:type="paragraph" w:customStyle="1" w:styleId="9BA7D2BE384647B581B651B0F28437F6">
    <w:name w:val="9BA7D2BE384647B581B651B0F28437F6"/>
    <w:rsid w:val="00B05CC3"/>
    <w:pPr>
      <w:spacing w:line="278" w:lineRule="auto"/>
    </w:pPr>
    <w:rPr>
      <w:kern w:val="2"/>
      <w:sz w:val="24"/>
      <w:szCs w:val="24"/>
      <w:lang w:val="en-US" w:eastAsia="en-US"/>
      <w14:ligatures w14:val="standardContextual"/>
    </w:rPr>
  </w:style>
  <w:style w:type="paragraph" w:customStyle="1" w:styleId="E85609F1F84C4763BDFA28F299ED9868">
    <w:name w:val="E85609F1F84C4763BDFA28F299ED9868"/>
    <w:rsid w:val="0083420A"/>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799725984248D4695C76F9D87CE8286" ma:contentTypeVersion="0" ma:contentTypeDescription="Kurkite naują dokumentą." ma:contentTypeScope="" ma:versionID="6315ec3fb6301361f7bdb3f806b027a8">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969FA-9426-45D4-A20C-F980BB3F99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3.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111</TotalTime>
  <Pages>9</Pages>
  <Words>3542</Words>
  <Characters>20192</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48</cp:revision>
  <dcterms:created xsi:type="dcterms:W3CDTF">2025-09-15T08:10:00Z</dcterms:created>
  <dcterms:modified xsi:type="dcterms:W3CDTF">2026-04-02T12:45:00Z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0x0101008799725984248D4695C76F9D87CE8286</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